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595959"/>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595959"/>
          <w:sz w:val="36"/>
          <w:szCs w:val="36"/>
          <w:u w:val="none"/>
          <w:shd w:fill="auto" w:val="clear"/>
          <w:vertAlign w:val="baseline"/>
          <w:rtl w:val="0"/>
        </w:rPr>
        <w:t xml:space="preserve">Glebe Harbor-Cabin Point </w:t>
      </w:r>
      <w:r w:rsidDel="00000000" w:rsidR="00000000" w:rsidRPr="00000000">
        <w:rPr>
          <w:rFonts w:ascii="Calibri" w:cs="Calibri" w:eastAsia="Calibri" w:hAnsi="Calibri"/>
          <w:b w:val="1"/>
          <w:bCs w:val="1"/>
          <w:i w:val="0"/>
          <w:iCs w:val="0"/>
          <w:smallCaps w:val="1"/>
          <w:strike w:val="0"/>
          <w:color w:val="595959"/>
          <w:sz w:val="36"/>
          <w:szCs w:val="36"/>
          <w:u w:val="none"/>
          <w:shd w:fill="auto" w:val="clear"/>
          <w:vertAlign w:val="baseline"/>
          <w:rtl w:val="0"/>
        </w:rPr>
        <w:t xml:space="preserve">A</w:t>
      </w:r>
      <w:r w:rsidDel="00000000" w:rsidR="00000000" w:rsidRPr="00000000">
        <w:rPr>
          <w:rFonts w:ascii="Calibri" w:cs="Calibri" w:eastAsia="Calibri" w:hAnsi="Calibri"/>
          <w:b w:val="1"/>
          <w:bCs w:val="1"/>
          <w:i w:val="0"/>
          <w:iCs w:val="0"/>
          <w:smallCaps w:val="0"/>
          <w:strike w:val="0"/>
          <w:color w:val="595959"/>
          <w:sz w:val="36"/>
          <w:szCs w:val="36"/>
          <w:u w:val="none"/>
          <w:shd w:fill="auto" w:val="clear"/>
          <w:vertAlign w:val="baseline"/>
          <w:rtl w:val="0"/>
        </w:rPr>
        <w:t xml:space="preserve">ssociation, Inc.</w:t>
      </w:r>
      <w:r w:rsidDel="00000000" w:rsidR="00000000" w:rsidRPr="00000000">
        <w:drawing>
          <wp:anchor allowOverlap="1" behindDoc="0" distB="0" distT="0" distL="114300" distR="114300" hidden="0" layoutInCell="1" locked="0" relativeHeight="0" simplePos="0">
            <wp:simplePos x="0" y="0"/>
            <wp:positionH relativeFrom="column">
              <wp:posOffset>-228599</wp:posOffset>
            </wp:positionH>
            <wp:positionV relativeFrom="paragraph">
              <wp:posOffset>285750</wp:posOffset>
            </wp:positionV>
            <wp:extent cx="838200" cy="800100"/>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7"/>
                    <a:srcRect b="0" l="9786" r="11921" t="0"/>
                    <a:stretch>
                      <a:fillRect/>
                    </a:stretch>
                  </pic:blipFill>
                  <pic:spPr>
                    <a:xfrm>
                      <a:off x="0" y="0"/>
                      <a:ext cx="838200" cy="80010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595959"/>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595959"/>
          <w:sz w:val="24"/>
          <w:szCs w:val="24"/>
          <w:u w:val="none"/>
          <w:shd w:fill="auto" w:val="clear"/>
          <w:vertAlign w:val="baseline"/>
          <w:rtl w:val="0"/>
        </w:rPr>
        <w:t xml:space="preserve">751 Glebe Harbor Drive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595959"/>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595959"/>
          <w:sz w:val="24"/>
          <w:szCs w:val="24"/>
          <w:u w:val="none"/>
          <w:shd w:fill="auto" w:val="clear"/>
          <w:vertAlign w:val="baseline"/>
          <w:rtl w:val="0"/>
        </w:rPr>
        <w:t xml:space="preserve">Montross, VA  22520</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595959"/>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595959"/>
          <w:sz w:val="24"/>
          <w:szCs w:val="24"/>
          <w:u w:val="none"/>
          <w:shd w:fill="auto" w:val="clear"/>
          <w:vertAlign w:val="baseline"/>
          <w:rtl w:val="0"/>
        </w:rPr>
        <w:t xml:space="preserve">804-472-3646</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59595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Pool Manager Job Description</w:t>
      </w:r>
    </w:p>
    <w:p w:rsidR="00000000" w:rsidDel="00000000" w:rsidP="00000000" w:rsidRDefault="00000000" w:rsidRPr="00000000" w14:paraId="00000008">
      <w:pPr>
        <w:rPr/>
      </w:pPr>
      <w:r w:rsidDel="00000000" w:rsidR="00000000" w:rsidRPr="00000000">
        <w:rPr>
          <w:rtl w:val="0"/>
        </w:rPr>
        <w:t xml:space="preserve">The goal of the GH-CP Pool is to have a wonderful facility that ensures a pleasant, convenient and save environment for community members and guests.</w:t>
      </w:r>
    </w:p>
    <w:p w:rsidR="00000000" w:rsidDel="00000000" w:rsidP="00000000" w:rsidRDefault="00000000" w:rsidRPr="00000000" w14:paraId="00000009">
      <w:pPr>
        <w:rPr/>
      </w:pPr>
      <w:r w:rsidDel="00000000" w:rsidR="00000000" w:rsidRPr="00000000">
        <w:rPr>
          <w:rtl w:val="0"/>
        </w:rPr>
        <w:t xml:space="preserve">The GH-CP Pool Manager oversees all activities at the GH-CP Pool, manages the pool staff and reports to the Pool Operations Committee. The Pool Manager supervises a staff of four to five to six lifeguards and is responsible for the safe, efficient and effective operation of pool facilities and activities. This is a salaried, working supervisory position requiring weekend and holiday work. It is expected that the Pool Manager will work at the pool an average of 25 hours per week. </w:t>
      </w:r>
    </w:p>
    <w:p w:rsidR="00000000" w:rsidDel="00000000" w:rsidP="00000000" w:rsidRDefault="00000000" w:rsidRPr="00000000" w14:paraId="0000000A">
      <w:pPr>
        <w:rPr/>
      </w:pPr>
      <w:r w:rsidDel="00000000" w:rsidR="00000000" w:rsidRPr="00000000">
        <w:rPr>
          <w:rtl w:val="0"/>
        </w:rPr>
        <w:t xml:space="preserve">Successful candidates must have excellent organizational, communication, and public relation skills. The ability to work effectively with staff, volunteers, and pool patrons is essential.  </w:t>
      </w:r>
    </w:p>
    <w:p w:rsidR="00000000" w:rsidDel="00000000" w:rsidP="00000000" w:rsidRDefault="00000000" w:rsidRPr="00000000" w14:paraId="0000000B">
      <w:pPr>
        <w:rPr/>
      </w:pPr>
      <w:r w:rsidDel="00000000" w:rsidR="00000000" w:rsidRPr="00000000">
        <w:rPr>
          <w:rtl w:val="0"/>
        </w:rPr>
        <w:t xml:space="preserve">The pool manager is responsible for: supervising all swimming pool operations, scheduling for staff, welcoming patrons, </w:t>
      </w:r>
      <w:r w:rsidDel="00000000" w:rsidR="00000000" w:rsidRPr="00000000">
        <w:rPr>
          <w:rtl w:val="0"/>
        </w:rPr>
        <w:t xml:space="preserve">assuming guard duties for a minimum of 20 hours/week,</w:t>
      </w:r>
      <w:r w:rsidDel="00000000" w:rsidR="00000000" w:rsidRPr="00000000">
        <w:rPr>
          <w:rtl w:val="0"/>
        </w:rPr>
        <w:t xml:space="preserve"> and keeping the pool and related facilities safe, clean, and enjoyable for all users and staff. </w:t>
      </w:r>
    </w:p>
    <w:p w:rsidR="00000000" w:rsidDel="00000000" w:rsidP="00000000" w:rsidRDefault="00000000" w:rsidRPr="00000000" w14:paraId="0000000C">
      <w:pPr>
        <w:rPr>
          <w:b w:val="1"/>
          <w:bCs w:val="1"/>
        </w:rPr>
      </w:pPr>
      <w:r w:rsidDel="00000000" w:rsidR="00000000" w:rsidRPr="00000000">
        <w:rPr>
          <w:b w:val="1"/>
          <w:bCs w:val="1"/>
          <w:rtl w:val="0"/>
        </w:rPr>
        <w:t xml:space="preserve">Certifications: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Certified Red Cross Lifeguard Training Certificate, or equivalent</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American Red Cross CPR for the Professional Rescuer, or equivalent</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American Red Cross Standard First Aid, or equivalent</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American Red Cross AED Training, or equivalent</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Experience:</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Two years or more of related experience.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Demonstrated ability to perform, understand, and implement the requirements as described to ensure a safe and pleasant environment at GH-CP pool.</w:t>
      </w:r>
      <w:r w:rsidDel="00000000" w:rsidR="00000000" w:rsidRPr="00000000">
        <w:rPr>
          <w:rtl w:val="0"/>
        </w:rPr>
      </w:r>
    </w:p>
    <w:p w:rsidR="00000000" w:rsidDel="00000000" w:rsidP="00000000" w:rsidRDefault="00000000" w:rsidRPr="00000000" w14:paraId="00000015">
      <w:pPr>
        <w:spacing w:after="0" w:line="240" w:lineRule="auto"/>
        <w:rPr>
          <w:b w:val="1"/>
          <w:bCs w:val="1"/>
        </w:rPr>
      </w:pPr>
      <w:r w:rsidDel="00000000" w:rsidR="00000000" w:rsidRPr="00000000">
        <w:rPr>
          <w:rtl w:val="0"/>
        </w:rPr>
      </w:r>
    </w:p>
    <w:p w:rsidR="00000000" w:rsidDel="00000000" w:rsidP="00000000" w:rsidRDefault="00000000" w:rsidRPr="00000000" w14:paraId="00000016">
      <w:pPr>
        <w:spacing w:after="0" w:line="240" w:lineRule="auto"/>
        <w:rPr>
          <w:b w:val="1"/>
          <w:bCs w:val="1"/>
        </w:rPr>
      </w:pPr>
      <w:r w:rsidDel="00000000" w:rsidR="00000000" w:rsidRPr="00000000">
        <w:rPr>
          <w:b w:val="1"/>
          <w:bCs w:val="1"/>
          <w:rtl w:val="0"/>
        </w:rPr>
        <w:t xml:space="preserve">Requirements:</w:t>
      </w:r>
    </w:p>
    <w:p w:rsidR="00000000" w:rsidDel="00000000" w:rsidP="00000000" w:rsidRDefault="00000000" w:rsidRPr="00000000" w14:paraId="00000017">
      <w:pPr>
        <w:spacing w:after="0" w:line="240" w:lineRule="auto"/>
        <w:rPr>
          <w:b w:val="1"/>
          <w:bCs w:val="1"/>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Knowledge and understanding of GH-CP Pool procedures, requirements and policies.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Knowledge and ability to evaluate water conditions at the pool to properly maintain and to determine potential dangers or hazards.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General understanding of pool equipment, facilities and their operation.</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Ability to oversee and adjust programs as necessary to ensure the safety of the visitors and other staff.</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Ability to evaluate the dynamics of individuals participating in aquatic activities to assess their capabilities and any possible threats to their safety and if necessary, take immediate action for their safety.</w:t>
      </w:r>
    </w:p>
    <w:p w:rsidR="00000000" w:rsidDel="00000000" w:rsidP="00000000" w:rsidRDefault="00000000" w:rsidRPr="00000000" w14:paraId="0000001D">
      <w:pPr>
        <w:ind w:left="360" w:firstLine="0"/>
        <w:rPr>
          <w:b w:val="1"/>
          <w:bCs w:val="1"/>
        </w:rPr>
      </w:pPr>
      <w:r w:rsidDel="00000000" w:rsidR="00000000" w:rsidRPr="00000000">
        <w:rPr>
          <w:rtl w:val="0"/>
        </w:rPr>
      </w:r>
    </w:p>
    <w:p w:rsidR="00000000" w:rsidDel="00000000" w:rsidP="00000000" w:rsidRDefault="00000000" w:rsidRPr="00000000" w14:paraId="0000001E">
      <w:pPr>
        <w:spacing w:after="0" w:line="240" w:lineRule="auto"/>
        <w:rPr>
          <w:b w:val="1"/>
          <w:bCs w:val="1"/>
        </w:rPr>
      </w:pPr>
      <w:r w:rsidDel="00000000" w:rsidR="00000000" w:rsidRPr="00000000">
        <w:rPr>
          <w:b w:val="1"/>
          <w:bCs w:val="1"/>
          <w:rtl w:val="0"/>
        </w:rPr>
        <w:t xml:space="preserve">Duties/Responsibilities: </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Understand and implement all GH-CP Pool Rules, Procedures, and Policies.</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Oversee all pool operations and personnel and coordinate any pool activity during or after official Pool hours. </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Supervise lifeguards</w:t>
      </w:r>
      <w:r w:rsidDel="00000000" w:rsidR="00000000" w:rsidRPr="00000000">
        <w:rPr>
          <w:rtl w:val="0"/>
        </w:rPr>
        <w:t xml:space="preserve">:</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Review rules as needed with the lifeguards. Institute a policy of jobs to complete when not on the guard stand.</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Develop and oversee work schedules, maintain and validate timesheets, and submit both as directed on a weekly basis to Andrea Hall, the POC representative</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Provide necessary orientation and training of staff. This will include an initial meeting and a monthly meeting thereafter. These meetings are </w:t>
      </w:r>
      <w:r w:rsidDel="00000000" w:rsidR="00000000" w:rsidRPr="00000000">
        <w:rPr>
          <w:b w:val="1"/>
          <w:bCs w:val="1"/>
          <w:rtl w:val="0"/>
        </w:rPr>
        <w:t xml:space="preserve">mandatory</w:t>
      </w:r>
      <w:r w:rsidDel="00000000" w:rsidR="00000000" w:rsidRPr="00000000">
        <w:rPr>
          <w:rtl w:val="0"/>
        </w:rPr>
        <w:t xml:space="preserve">. These meetings will review policies, safety rules, and safety drills</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Be constructive in discipline, helpful in criticism, and enthusiastic in compliments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Schedule guards. Implement a way for guards to switch hours as needed, but letting you know to be sure there is adequate coverage of the pool.</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vertAlign w:val="baseline"/>
          <w:rtl w:val="0"/>
        </w:rPr>
        <w:t xml:space="preserve">Assume lifeguard duties for a minimum of 20 hours  /week.</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Support and/or fill in as needed to ensure staff tasks are properly, completely and safely executed.</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Responsible for the security of the pool. </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Communicate and coordinate with Facilities Manager and Pool Operations Committee*. </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Monitor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operation </w:t>
      </w:r>
      <w:r w:rsidDel="00000000" w:rsidR="00000000" w:rsidRPr="00000000">
        <w:rPr>
          <w:rtl w:val="0"/>
        </w:rPr>
        <w:t xml:space="preserve">of the filtration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system and health requirements of chlorination and PH acidity levels in the water. </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Ensure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cleaning of the pool and upkeep of all pool equipment and facilities, pool chairs,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showers, locker rooms and pool office.  </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nforce pool rules of safety and conduct. </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Maintain and keep all necessary records concerning pool attendance, pool chemicals, accident reports, schedules, time cards, etc. Provide documentation to Pool Operations Committee.</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reasonable and prompt reports and feedback to the Pool Operations Committee as deemed necessary or requested.</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As a member of the Pool operations Committee, (POC), attends meeting of the committee. Meetings are currently held on the second and fourth Mondays at 4:30 P.M.</w:t>
      </w:r>
    </w:p>
    <w:p w:rsidR="00000000" w:rsidDel="00000000" w:rsidP="00000000" w:rsidRDefault="00000000" w:rsidRPr="00000000" w14:paraId="00000032">
      <w:pPr>
        <w:spacing w:after="0" w:line="240" w:lineRule="auto"/>
        <w:rPr>
          <w:b w:val="1"/>
          <w:bCs w:val="1"/>
        </w:rPr>
      </w:pPr>
      <w:r w:rsidDel="00000000" w:rsidR="00000000" w:rsidRPr="00000000">
        <w:rPr>
          <w:rtl w:val="0"/>
        </w:rPr>
      </w:r>
    </w:p>
    <w:p w:rsidR="00000000" w:rsidDel="00000000" w:rsidP="00000000" w:rsidRDefault="00000000" w:rsidRPr="00000000" w14:paraId="00000033">
      <w:pPr>
        <w:rPr>
          <w:b w:val="1"/>
          <w:bCs w:val="1"/>
        </w:rPr>
      </w:pPr>
      <w:r w:rsidDel="00000000" w:rsidR="00000000" w:rsidRPr="00000000">
        <w:rPr>
          <w:b w:val="1"/>
          <w:bCs w:val="1"/>
          <w:rtl w:val="0"/>
        </w:rPr>
        <w:t xml:space="preserve">Working Conditions</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May be noise from pool equipment, individuals and other sources.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Temperature may be extreme.</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Weather condition may be variable.</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Will be working near common pool chemicals, which if protocol not carefully followed, maybe considered potentially hazardous.</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Moderate physical exertion is required to move, lift, carry, or push pool objects, to climb in and out of the swimming pool and up and down ladders.</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Interactions with participants, staff, Pool Operations Committee, Facilities Manager, GH-CP office staff, and outside vendors as necessary</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*Swim instructors, Exercise class, Concessions, Social, GH-CP office staff, and others as deemed necessary.</w:t>
      </w:r>
    </w:p>
    <w:p w:rsidR="00000000" w:rsidDel="00000000" w:rsidP="00000000" w:rsidRDefault="00000000" w:rsidRPr="00000000" w14:paraId="0000003D">
      <w:pPr>
        <w:rPr>
          <w:b w:val="1"/>
          <w:bCs w:val="1"/>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GH-CP 202</w:t>
    </w:r>
    <w:r w:rsidDel="00000000" w:rsidR="00000000" w:rsidRPr="00000000">
      <w:rPr>
        <w:rtl w:val="0"/>
      </w:rPr>
      <w:t xml:space="preserve">6</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rFonts w:ascii="Courier New" w:cs="Courier New" w:eastAsia="Courier New" w:hAnsi="Courier New"/>
      </w:rPr>
    </w:lvl>
    <w:lvl w:ilvl="2">
      <w:start w:val="1"/>
      <w:numFmt w:val="lowerRoman"/>
      <w:lvlText w:val="%3."/>
      <w:lvlJc w:val="right"/>
      <w:pPr>
        <w:ind w:left="2160" w:hanging="360"/>
      </w:pPr>
      <w:rPr>
        <w:rFonts w:ascii="Noto Sans Symbols" w:cs="Noto Sans Symbols" w:eastAsia="Noto Sans Symbols" w:hAnsi="Noto Sans Symbols"/>
      </w:rPr>
    </w:lvl>
    <w:lvl w:ilvl="3">
      <w:start w:val="1"/>
      <w:numFmt w:val="decimal"/>
      <w:lvlText w:val="%4."/>
      <w:lvlJc w:val="left"/>
      <w:pPr>
        <w:ind w:left="2880" w:hanging="360"/>
      </w:pPr>
      <w:rPr>
        <w:rFonts w:ascii="Noto Sans Symbols" w:cs="Noto Sans Symbols" w:eastAsia="Noto Sans Symbols" w:hAnsi="Noto Sans Symbols"/>
      </w:rPr>
    </w:lvl>
    <w:lvl w:ilvl="4">
      <w:start w:val="1"/>
      <w:numFmt w:val="lowerLetter"/>
      <w:lvlText w:val="%5."/>
      <w:lvlJc w:val="left"/>
      <w:pPr>
        <w:ind w:left="3600" w:hanging="360"/>
      </w:pPr>
      <w:rPr>
        <w:rFonts w:ascii="Courier New" w:cs="Courier New" w:eastAsia="Courier New" w:hAnsi="Courier New"/>
      </w:rPr>
    </w:lvl>
    <w:lvl w:ilvl="5">
      <w:start w:val="1"/>
      <w:numFmt w:val="lowerRoman"/>
      <w:lvlText w:val="%6."/>
      <w:lvlJc w:val="right"/>
      <w:pPr>
        <w:ind w:left="4320" w:hanging="360"/>
      </w:pPr>
      <w:rPr>
        <w:rFonts w:ascii="Noto Sans Symbols" w:cs="Noto Sans Symbols" w:eastAsia="Noto Sans Symbols" w:hAnsi="Noto Sans Symbols"/>
      </w:rPr>
    </w:lvl>
    <w:lvl w:ilvl="6">
      <w:start w:val="1"/>
      <w:numFmt w:val="decimal"/>
      <w:lvlText w:val="%7."/>
      <w:lvlJc w:val="left"/>
      <w:pPr>
        <w:ind w:left="5040" w:hanging="360"/>
      </w:pPr>
      <w:rPr>
        <w:rFonts w:ascii="Noto Sans Symbols" w:cs="Noto Sans Symbols" w:eastAsia="Noto Sans Symbols" w:hAnsi="Noto Sans Symbols"/>
      </w:rPr>
    </w:lvl>
    <w:lvl w:ilvl="7">
      <w:start w:val="1"/>
      <w:numFmt w:val="lowerLetter"/>
      <w:lvlText w:val="%8."/>
      <w:lvlJc w:val="left"/>
      <w:pPr>
        <w:ind w:left="5760" w:hanging="360"/>
      </w:pPr>
      <w:rPr>
        <w:rFonts w:ascii="Courier New" w:cs="Courier New" w:eastAsia="Courier New" w:hAnsi="Courier New"/>
      </w:rPr>
    </w:lvl>
    <w:lvl w:ilvl="8">
      <w:start w:val="1"/>
      <w:numFmt w:val="lowerRoman"/>
      <w:lvlText w:val="%9."/>
      <w:lvlJc w:val="righ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ompanyName" w:customStyle="1">
    <w:name w:val="Company Name"/>
    <w:basedOn w:val="Normal"/>
    <w:qFormat w:val="1"/>
    <w:rsid w:val="007933B0"/>
    <w:pPr>
      <w:spacing w:after="0" w:line="240" w:lineRule="auto"/>
      <w:jc w:val="right"/>
    </w:pPr>
    <w:rPr>
      <w:rFonts w:cs="Times New Roman" w:eastAsia="Times New Roman" w:asciiTheme="majorHAnsi" w:hAnsiTheme="majorHAnsi"/>
      <w:b w:val="1"/>
      <w:color w:val="595959" w:themeColor="text1" w:themeTint="0000A6"/>
      <w:kern w:val="0"/>
      <w:sz w:val="36"/>
      <w:szCs w:val="24"/>
    </w:rPr>
  </w:style>
  <w:style w:type="paragraph" w:styleId="ListParagraph">
    <w:name w:val="List Paragraph"/>
    <w:basedOn w:val="Normal"/>
    <w:uiPriority w:val="34"/>
    <w:qFormat w:val="1"/>
    <w:rsid w:val="007933B0"/>
    <w:pPr>
      <w:spacing w:after="0" w:line="240" w:lineRule="auto"/>
      <w:ind w:left="720"/>
      <w:contextualSpacing w:val="1"/>
    </w:pPr>
  </w:style>
  <w:style w:type="paragraph" w:styleId="NoSpacing">
    <w:name w:val="No Spacing"/>
    <w:uiPriority w:val="1"/>
    <w:qFormat w:val="1"/>
    <w:rsid w:val="008B1180"/>
    <w:pPr>
      <w:spacing w:after="0" w:line="240" w:lineRule="auto"/>
    </w:pPr>
  </w:style>
  <w:style w:type="paragraph" w:styleId="Header">
    <w:name w:val="header"/>
    <w:basedOn w:val="Normal"/>
    <w:link w:val="HeaderChar"/>
    <w:uiPriority w:val="99"/>
    <w:unhideWhenUsed w:val="1"/>
    <w:rsid w:val="0047662F"/>
    <w:pPr>
      <w:tabs>
        <w:tab w:val="center" w:pos="4680"/>
        <w:tab w:val="right" w:pos="9360"/>
      </w:tabs>
      <w:spacing w:after="0" w:line="240" w:lineRule="auto"/>
    </w:pPr>
  </w:style>
  <w:style w:type="character" w:styleId="HeaderChar" w:customStyle="1">
    <w:name w:val="Header Char"/>
    <w:basedOn w:val="DefaultParagraphFont"/>
    <w:link w:val="Header"/>
    <w:uiPriority w:val="99"/>
    <w:rsid w:val="0047662F"/>
  </w:style>
  <w:style w:type="paragraph" w:styleId="Footer">
    <w:name w:val="footer"/>
    <w:basedOn w:val="Normal"/>
    <w:link w:val="FooterChar"/>
    <w:uiPriority w:val="99"/>
    <w:unhideWhenUsed w:val="1"/>
    <w:rsid w:val="0047662F"/>
    <w:pPr>
      <w:tabs>
        <w:tab w:val="center" w:pos="4680"/>
        <w:tab w:val="right" w:pos="9360"/>
      </w:tabs>
      <w:spacing w:after="0" w:line="240" w:lineRule="auto"/>
    </w:pPr>
  </w:style>
  <w:style w:type="character" w:styleId="FooterChar" w:customStyle="1">
    <w:name w:val="Footer Char"/>
    <w:basedOn w:val="DefaultParagraphFont"/>
    <w:link w:val="Footer"/>
    <w:uiPriority w:val="99"/>
    <w:rsid w:val="0047662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OBE/sFdIC1724fqMA/WnBYRVPw==">CgMxLjA4AHIhMU9zbEx5WV9zZllBR0FOaUs3QmpOSVh3QUNmVmdLWHVT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2025-01-30T17:05:00Z</dcterms:created>
  <dc:creator>Kathy Gold</dc:creator>
</cp:coreProperties>
</file>