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39A8C" w14:textId="079BC116" w:rsidR="00E338E2" w:rsidRDefault="00F77F88" w:rsidP="00221592">
      <w:pPr>
        <w:jc w:val="center"/>
        <w:rPr>
          <w:sz w:val="28"/>
          <w:szCs w:val="28"/>
        </w:rPr>
      </w:pPr>
      <w:r w:rsidRPr="00F77F88">
        <w:rPr>
          <w:b/>
          <w:sz w:val="28"/>
          <w:szCs w:val="28"/>
        </w:rPr>
        <w:t xml:space="preserve">RULES FOR </w:t>
      </w:r>
      <w:r w:rsidR="0080620A">
        <w:rPr>
          <w:b/>
          <w:sz w:val="28"/>
          <w:szCs w:val="28"/>
        </w:rPr>
        <w:t xml:space="preserve">GH-CP </w:t>
      </w:r>
      <w:r w:rsidR="0080620A" w:rsidRPr="00490238">
        <w:rPr>
          <w:b/>
          <w:sz w:val="28"/>
          <w:szCs w:val="28"/>
        </w:rPr>
        <w:t>SANITARY DISTRICT</w:t>
      </w:r>
      <w:r w:rsidR="0080620A">
        <w:rPr>
          <w:b/>
          <w:sz w:val="28"/>
          <w:szCs w:val="28"/>
        </w:rPr>
        <w:t xml:space="preserve"> </w:t>
      </w:r>
      <w:r w:rsidR="00DA3030">
        <w:rPr>
          <w:b/>
          <w:sz w:val="28"/>
          <w:szCs w:val="28"/>
        </w:rPr>
        <w:t xml:space="preserve">RECREATIONAL </w:t>
      </w:r>
      <w:r w:rsidRPr="00F77F88">
        <w:rPr>
          <w:b/>
          <w:sz w:val="28"/>
          <w:szCs w:val="28"/>
        </w:rPr>
        <w:t>FACILITIES USAGE</w:t>
      </w:r>
      <w:r w:rsidR="00251432">
        <w:rPr>
          <w:b/>
          <w:sz w:val="28"/>
          <w:szCs w:val="28"/>
        </w:rPr>
        <w:t xml:space="preserve">  </w:t>
      </w:r>
      <w:r w:rsidR="00251432" w:rsidRPr="00A367F2">
        <w:rPr>
          <w:sz w:val="28"/>
          <w:szCs w:val="28"/>
        </w:rPr>
        <w:t xml:space="preserve"> </w:t>
      </w:r>
    </w:p>
    <w:p w14:paraId="308D8C1A" w14:textId="0D18F179" w:rsidR="004F699F" w:rsidRPr="00E338E2" w:rsidRDefault="00251432" w:rsidP="00221592">
      <w:pPr>
        <w:jc w:val="center"/>
        <w:rPr>
          <w:sz w:val="24"/>
          <w:szCs w:val="24"/>
        </w:rPr>
      </w:pPr>
      <w:r w:rsidRPr="00A367F2">
        <w:rPr>
          <w:sz w:val="28"/>
          <w:szCs w:val="28"/>
        </w:rPr>
        <w:t xml:space="preserve">  </w:t>
      </w:r>
      <w:r w:rsidR="004F7065">
        <w:rPr>
          <w:sz w:val="24"/>
          <w:szCs w:val="24"/>
        </w:rPr>
        <w:t>Approved by t</w:t>
      </w:r>
      <w:r w:rsidR="006E2C72">
        <w:rPr>
          <w:sz w:val="24"/>
          <w:szCs w:val="24"/>
        </w:rPr>
        <w:t>he County Administrator on March 21</w:t>
      </w:r>
      <w:proofErr w:type="gramStart"/>
      <w:r w:rsidR="006E2C72">
        <w:rPr>
          <w:sz w:val="24"/>
          <w:szCs w:val="24"/>
        </w:rPr>
        <w:t>,</w:t>
      </w:r>
      <w:r w:rsidR="004F7065">
        <w:rPr>
          <w:sz w:val="24"/>
          <w:szCs w:val="24"/>
        </w:rPr>
        <w:t>2020</w:t>
      </w:r>
      <w:proofErr w:type="gramEnd"/>
      <w:r w:rsidR="00D36EF0">
        <w:rPr>
          <w:sz w:val="24"/>
          <w:szCs w:val="24"/>
        </w:rPr>
        <w:t xml:space="preserve"> </w:t>
      </w:r>
    </w:p>
    <w:p w14:paraId="7233E52F" w14:textId="49C7213D" w:rsidR="00EB1489" w:rsidRPr="003A3902" w:rsidRDefault="00844250" w:rsidP="007F774E">
      <w:pPr>
        <w:numPr>
          <w:ilvl w:val="0"/>
          <w:numId w:val="9"/>
        </w:numPr>
        <w:spacing w:after="0" w:line="240" w:lineRule="auto"/>
        <w:rPr>
          <w:b/>
          <w:u w:val="single"/>
        </w:rPr>
      </w:pPr>
      <w:r w:rsidRPr="00C731EE">
        <w:rPr>
          <w:b/>
        </w:rPr>
        <w:t xml:space="preserve">INTRODUCTION:  </w:t>
      </w:r>
      <w:r w:rsidR="00DF0E2B" w:rsidRPr="00C731EE">
        <w:rPr>
          <w:b/>
        </w:rPr>
        <w:t>The Glebe Harbor – Cabin Point Sanitary District</w:t>
      </w:r>
      <w:r w:rsidR="00DF0E2B" w:rsidRPr="00C731EE">
        <w:rPr>
          <w:b/>
          <w:u w:val="single"/>
        </w:rPr>
        <w:t xml:space="preserve"> </w:t>
      </w:r>
      <w:r w:rsidR="00DF0E2B">
        <w:t xml:space="preserve">was established </w:t>
      </w:r>
      <w:r w:rsidR="00EC1E09">
        <w:t xml:space="preserve">on May 4, 2016 </w:t>
      </w:r>
      <w:r w:rsidR="00DF0E2B">
        <w:t xml:space="preserve">by Court Order </w:t>
      </w:r>
      <w:r w:rsidR="00EC1E09">
        <w:t>of</w:t>
      </w:r>
      <w:r w:rsidR="00DF0E2B">
        <w:t xml:space="preserve"> the Circuit Court of Westmoreland County</w:t>
      </w:r>
      <w:r w:rsidR="009A526E">
        <w:t>, Virginia</w:t>
      </w:r>
      <w:r w:rsidR="00DF0E2B">
        <w:t xml:space="preserve">.  </w:t>
      </w:r>
      <w:r w:rsidR="00872EBF">
        <w:t xml:space="preserve">The Court Order established the </w:t>
      </w:r>
      <w:r w:rsidR="009A526E">
        <w:t xml:space="preserve">Glebe Harbor-Cabin Point </w:t>
      </w:r>
      <w:r w:rsidR="00872EBF">
        <w:t xml:space="preserve">Sanitary District </w:t>
      </w:r>
      <w:r w:rsidR="009A526E">
        <w:t xml:space="preserve">(GH-CP SD) </w:t>
      </w:r>
      <w:r w:rsidR="00872EBF">
        <w:t xml:space="preserve">within the metes and bounds in Westmoreland County of </w:t>
      </w:r>
      <w:r w:rsidR="00885715">
        <w:t>all</w:t>
      </w:r>
      <w:r w:rsidR="00872EBF">
        <w:t xml:space="preserve"> </w:t>
      </w:r>
      <w:r w:rsidR="00885715">
        <w:t>of</w:t>
      </w:r>
      <w:r w:rsidR="00872EBF">
        <w:t xml:space="preserve"> Glebe Harbor subdivision, all </w:t>
      </w:r>
      <w:r w:rsidR="00885715">
        <w:t>of</w:t>
      </w:r>
      <w:r w:rsidR="00872EBF">
        <w:t xml:space="preserve"> Cabin Point subdivision, all of Betty’s Pond and Bottoms, and all of Cabin Point Creek and Bottoms.  </w:t>
      </w:r>
      <w:r w:rsidR="00C731EE">
        <w:t>The</w:t>
      </w:r>
      <w:r w:rsidR="00872EBF">
        <w:t xml:space="preserve"> Board of Supervisors maintain</w:t>
      </w:r>
      <w:r w:rsidR="00C731EE">
        <w:t>s</w:t>
      </w:r>
      <w:r w:rsidR="00872EBF">
        <w:t xml:space="preserve"> and operate</w:t>
      </w:r>
      <w:r w:rsidR="00C731EE">
        <w:t>s</w:t>
      </w:r>
      <w:r w:rsidR="00872EBF">
        <w:t xml:space="preserve"> </w:t>
      </w:r>
      <w:r w:rsidR="009A526E">
        <w:t xml:space="preserve">the </w:t>
      </w:r>
      <w:r w:rsidR="00872EBF">
        <w:t>recreational facilities and amenities, including waterways, beaches and shoreline areas, and boat ramps, for the benefit of all propert</w:t>
      </w:r>
      <w:r w:rsidR="009A526E">
        <w:t>y</w:t>
      </w:r>
      <w:r w:rsidR="00872EBF">
        <w:t xml:space="preserve"> owners in Glebe Harbor and Cabin Point</w:t>
      </w:r>
      <w:r w:rsidR="003A3902">
        <w:t xml:space="preserve">. </w:t>
      </w:r>
    </w:p>
    <w:p w14:paraId="0B8D60CC" w14:textId="77777777" w:rsidR="003A3902" w:rsidRPr="00C731EE" w:rsidRDefault="003A3902" w:rsidP="003A3902">
      <w:pPr>
        <w:spacing w:after="0" w:line="240" w:lineRule="auto"/>
        <w:ind w:left="360"/>
        <w:rPr>
          <w:b/>
          <w:u w:val="single"/>
        </w:rPr>
      </w:pPr>
    </w:p>
    <w:p w14:paraId="413E7CA0" w14:textId="07A2BBA5" w:rsidR="00844250" w:rsidRDefault="00844250" w:rsidP="007F774E">
      <w:pPr>
        <w:numPr>
          <w:ilvl w:val="0"/>
          <w:numId w:val="9"/>
        </w:numPr>
        <w:spacing w:after="0" w:line="240" w:lineRule="auto"/>
      </w:pPr>
      <w:r w:rsidRPr="00E43114">
        <w:rPr>
          <w:b/>
        </w:rPr>
        <w:t>GOVERNANCE AND MANAGEMENT</w:t>
      </w:r>
      <w:r w:rsidRPr="00E338E2">
        <w:rPr>
          <w:b/>
        </w:rPr>
        <w:t>:</w:t>
      </w:r>
      <w:r>
        <w:t xml:space="preserve">  </w:t>
      </w:r>
      <w:r w:rsidR="008F1289">
        <w:t xml:space="preserve">The </w:t>
      </w:r>
      <w:r w:rsidR="008F1289" w:rsidRPr="00E338E2">
        <w:rPr>
          <w:b/>
        </w:rPr>
        <w:t>Glebe Harbor-Cabin Point Sanitary District</w:t>
      </w:r>
      <w:r w:rsidR="008F1289" w:rsidRPr="00EB745E">
        <w:t xml:space="preserve"> </w:t>
      </w:r>
      <w:r w:rsidR="00B06FCC" w:rsidRPr="00E338E2">
        <w:rPr>
          <w:b/>
        </w:rPr>
        <w:t>(</w:t>
      </w:r>
      <w:r w:rsidR="001565DE" w:rsidRPr="00E338E2">
        <w:rPr>
          <w:b/>
        </w:rPr>
        <w:t xml:space="preserve">GH-CP </w:t>
      </w:r>
      <w:r w:rsidR="00B06FCC" w:rsidRPr="00E338E2">
        <w:rPr>
          <w:b/>
        </w:rPr>
        <w:t>SD</w:t>
      </w:r>
      <w:r w:rsidR="00B06FCC">
        <w:t xml:space="preserve">) </w:t>
      </w:r>
      <w:r w:rsidR="008F1289">
        <w:t xml:space="preserve">is </w:t>
      </w:r>
      <w:r w:rsidR="00761FB6">
        <w:t xml:space="preserve">governed </w:t>
      </w:r>
      <w:r w:rsidR="008F1289">
        <w:t xml:space="preserve">by the </w:t>
      </w:r>
      <w:r w:rsidR="00761FB6">
        <w:t xml:space="preserve">Westmoreland County </w:t>
      </w:r>
      <w:r w:rsidR="008F1289">
        <w:t xml:space="preserve">Board of Supervisors </w:t>
      </w:r>
      <w:r w:rsidR="00761FB6">
        <w:t>and supported by the County Administrator</w:t>
      </w:r>
      <w:r w:rsidR="001565DE">
        <w:t xml:space="preserve"> and staff. </w:t>
      </w:r>
      <w:r w:rsidR="00DE7809">
        <w:t xml:space="preserve"> </w:t>
      </w:r>
      <w:r w:rsidR="005F0DD0">
        <w:t xml:space="preserve">The recreational facilities in the Glebe Harbor and Cabin Point subdivisions are owned by </w:t>
      </w:r>
      <w:r w:rsidR="005F0DD0" w:rsidRPr="0037252B">
        <w:t>the Glebe Harbor – Cabin Point Association</w:t>
      </w:r>
      <w:r w:rsidR="00D26218">
        <w:t xml:space="preserve">, Inc., </w:t>
      </w:r>
      <w:r w:rsidR="005F0DD0" w:rsidRPr="0037252B">
        <w:t xml:space="preserve">(GHCP </w:t>
      </w:r>
      <w:r w:rsidR="00ED3E36">
        <w:t>Association</w:t>
      </w:r>
      <w:r w:rsidR="00D26218">
        <w:t xml:space="preserve"> or GHCPA</w:t>
      </w:r>
      <w:r w:rsidR="005F0DD0" w:rsidRPr="0037252B">
        <w:t>).</w:t>
      </w:r>
      <w:r w:rsidR="005F0DD0">
        <w:t xml:space="preserve">  Under agreement with the Westmoreland County Board of Supervisors, the GHCP </w:t>
      </w:r>
      <w:r w:rsidR="00ED3E36">
        <w:t>Association</w:t>
      </w:r>
      <w:r w:rsidR="005F0DD0">
        <w:t xml:space="preserve"> </w:t>
      </w:r>
      <w:r w:rsidR="00885715">
        <w:t>leases</w:t>
      </w:r>
      <w:r w:rsidR="009A526E">
        <w:t xml:space="preserve"> </w:t>
      </w:r>
      <w:r w:rsidR="005F0DD0">
        <w:t>recreational facilities to the Sanitary District for the use of property owners who have paid the annual Recreation User Fee</w:t>
      </w:r>
      <w:r w:rsidR="009A526E">
        <w:t xml:space="preserve">.  Under this lease agreement, </w:t>
      </w:r>
      <w:r w:rsidR="005F0DD0">
        <w:t xml:space="preserve">the </w:t>
      </w:r>
      <w:r w:rsidR="009A526E">
        <w:t>GH-CP SD</w:t>
      </w:r>
      <w:r w:rsidR="005F0DD0">
        <w:t xml:space="preserve"> </w:t>
      </w:r>
      <w:r w:rsidR="00885715">
        <w:t xml:space="preserve">funds </w:t>
      </w:r>
      <w:r w:rsidR="005F0DD0">
        <w:t xml:space="preserve">the costs associated with the </w:t>
      </w:r>
      <w:r w:rsidR="009A526E">
        <w:t>annual</w:t>
      </w:r>
      <w:r w:rsidR="005F0DD0">
        <w:t xml:space="preserve"> operation</w:t>
      </w:r>
      <w:r w:rsidR="009A526E">
        <w:t>s</w:t>
      </w:r>
      <w:r w:rsidR="005F0DD0">
        <w:t xml:space="preserve">, </w:t>
      </w:r>
      <w:r w:rsidR="009A526E">
        <w:t xml:space="preserve">on-going </w:t>
      </w:r>
      <w:r w:rsidR="005F0DD0">
        <w:t xml:space="preserve">maintenance, and capital </w:t>
      </w:r>
      <w:r w:rsidR="009A526E">
        <w:t>repair and replacement</w:t>
      </w:r>
      <w:r w:rsidR="005F0DD0">
        <w:t xml:space="preserve"> of the</w:t>
      </w:r>
      <w:r w:rsidR="009A526E">
        <w:t>se</w:t>
      </w:r>
      <w:r w:rsidR="005F0DD0">
        <w:t xml:space="preserve"> recreational facilities.  </w:t>
      </w:r>
      <w:r w:rsidR="009A526E">
        <w:t>A reciprocal agreement between the GH-CP SD and GHCP A</w:t>
      </w:r>
      <w:r w:rsidR="00ED3E36">
        <w:t>ssociation</w:t>
      </w:r>
      <w:r w:rsidR="00D26218">
        <w:t xml:space="preserve"> </w:t>
      </w:r>
      <w:r w:rsidR="009A526E">
        <w:t xml:space="preserve">provides for the </w:t>
      </w:r>
      <w:r w:rsidR="005F0DD0">
        <w:t xml:space="preserve">day-to-day </w:t>
      </w:r>
      <w:r w:rsidR="009A526E">
        <w:t xml:space="preserve">management of these recreational </w:t>
      </w:r>
      <w:r>
        <w:t>facilities under</w:t>
      </w:r>
      <w:r w:rsidR="00885715">
        <w:t xml:space="preserve"> the direction of </w:t>
      </w:r>
      <w:r w:rsidR="006B0385" w:rsidRPr="005B7642">
        <w:t xml:space="preserve">Westmoreland County.  </w:t>
      </w:r>
      <w:r w:rsidR="009A526E" w:rsidRPr="005B7642">
        <w:t xml:space="preserve"> </w:t>
      </w:r>
      <w:r w:rsidR="00FD7149" w:rsidRPr="005B7642">
        <w:t xml:space="preserve"> </w:t>
      </w:r>
    </w:p>
    <w:p w14:paraId="27F6CE1C" w14:textId="77777777" w:rsidR="00E338E2" w:rsidRDefault="00E338E2" w:rsidP="00E338E2">
      <w:pPr>
        <w:spacing w:after="0" w:line="240" w:lineRule="auto"/>
      </w:pPr>
    </w:p>
    <w:p w14:paraId="4F013295" w14:textId="151BAD4D" w:rsidR="00844250" w:rsidRDefault="00844250" w:rsidP="007F774E">
      <w:pPr>
        <w:numPr>
          <w:ilvl w:val="0"/>
          <w:numId w:val="9"/>
        </w:numPr>
        <w:tabs>
          <w:tab w:val="left" w:pos="360"/>
          <w:tab w:val="left" w:pos="1170"/>
        </w:tabs>
        <w:spacing w:after="0" w:line="240" w:lineRule="auto"/>
      </w:pPr>
      <w:r>
        <w:rPr>
          <w:b/>
        </w:rPr>
        <w:t xml:space="preserve">SUGGESTIONS FOR REVISIONS TO RULES:  </w:t>
      </w:r>
      <w:r>
        <w:t xml:space="preserve">Ideas for changes or improvements in rules to ensure the enjoyment of all owners, associates, lessees, and guests may be shared with the </w:t>
      </w:r>
      <w:r w:rsidR="00D26218">
        <w:t xml:space="preserve">GHCP </w:t>
      </w:r>
      <w:r>
        <w:t xml:space="preserve">Board of Directors by contacting the </w:t>
      </w:r>
      <w:r w:rsidR="00967628">
        <w:t>GHCP</w:t>
      </w:r>
      <w:r w:rsidR="0007287B">
        <w:t xml:space="preserve"> </w:t>
      </w:r>
      <w:r w:rsidR="00CE5050">
        <w:t xml:space="preserve">Association </w:t>
      </w:r>
      <w:r>
        <w:t>office at 804-472-</w:t>
      </w:r>
      <w:r w:rsidR="00D26218">
        <w:t>3646</w:t>
      </w:r>
      <w:r>
        <w:t xml:space="preserve"> or </w:t>
      </w:r>
      <w:r w:rsidR="00A56CE6">
        <w:t>GHCPAssoc@</w:t>
      </w:r>
      <w:r w:rsidR="00181525">
        <w:t>g</w:t>
      </w:r>
      <w:r>
        <w:t xml:space="preserve">mail.com. </w:t>
      </w:r>
    </w:p>
    <w:p w14:paraId="7BFE5DE2" w14:textId="77777777" w:rsidR="00844250" w:rsidRDefault="00844250" w:rsidP="001565DE">
      <w:pPr>
        <w:spacing w:after="0" w:line="240" w:lineRule="auto"/>
      </w:pPr>
    </w:p>
    <w:p w14:paraId="6864AC8C" w14:textId="77777777" w:rsidR="008B4ECA" w:rsidRPr="00D27497" w:rsidRDefault="00844250" w:rsidP="007F774E">
      <w:pPr>
        <w:numPr>
          <w:ilvl w:val="0"/>
          <w:numId w:val="9"/>
        </w:numPr>
        <w:spacing w:after="0" w:line="240" w:lineRule="auto"/>
        <w:rPr>
          <w:b/>
        </w:rPr>
      </w:pPr>
      <w:r w:rsidRPr="00D27497">
        <w:rPr>
          <w:b/>
        </w:rPr>
        <w:t>DEFINITIONS</w:t>
      </w:r>
    </w:p>
    <w:p w14:paraId="793C6407" w14:textId="77777777" w:rsidR="009276C2" w:rsidRPr="00D27497" w:rsidRDefault="009276C2" w:rsidP="009276C2">
      <w:pPr>
        <w:spacing w:after="0" w:line="240" w:lineRule="auto"/>
        <w:rPr>
          <w:b/>
        </w:rPr>
      </w:pPr>
    </w:p>
    <w:p w14:paraId="1CD65356" w14:textId="74638C31" w:rsidR="00757C65" w:rsidRPr="00D27497" w:rsidRDefault="00EB1489" w:rsidP="007F774E">
      <w:pPr>
        <w:numPr>
          <w:ilvl w:val="0"/>
          <w:numId w:val="10"/>
        </w:numPr>
        <w:spacing w:after="0" w:line="240" w:lineRule="auto"/>
      </w:pPr>
      <w:r w:rsidRPr="00D27497">
        <w:rPr>
          <w:b/>
        </w:rPr>
        <w:t>Owner</w:t>
      </w:r>
      <w:r w:rsidR="00757C65" w:rsidRPr="00D27497">
        <w:rPr>
          <w:b/>
        </w:rPr>
        <w:t>:</w:t>
      </w:r>
      <w:r w:rsidR="00757C65" w:rsidRPr="00EB745E">
        <w:rPr>
          <w:b/>
        </w:rPr>
        <w:t xml:space="preserve">  </w:t>
      </w:r>
      <w:r w:rsidRPr="00EB745E">
        <w:t xml:space="preserve">Any </w:t>
      </w:r>
      <w:r w:rsidR="00143C7C" w:rsidRPr="00EB745E">
        <w:t xml:space="preserve">individual or </w:t>
      </w:r>
      <w:r w:rsidRPr="00EB745E">
        <w:t xml:space="preserve">entity holding the deeded title </w:t>
      </w:r>
      <w:r w:rsidR="00DA3030" w:rsidRPr="00EB745E">
        <w:t xml:space="preserve">as recorded in the property records of Westmoreland County, VA </w:t>
      </w:r>
      <w:r w:rsidRPr="00D27497">
        <w:t>to a lot located within the Glebe Harbor or Cabin Point Subdivisions</w:t>
      </w:r>
      <w:r w:rsidR="00062FE0">
        <w:t>.</w:t>
      </w:r>
    </w:p>
    <w:p w14:paraId="6547C835" w14:textId="77777777" w:rsidR="00C06DD2" w:rsidRPr="00D27497" w:rsidRDefault="00C06DD2" w:rsidP="00FB1456">
      <w:pPr>
        <w:spacing w:after="0" w:line="240" w:lineRule="auto"/>
        <w:ind w:left="360"/>
        <w:rPr>
          <w:b/>
        </w:rPr>
      </w:pPr>
    </w:p>
    <w:p w14:paraId="0DD87B6A" w14:textId="77777777" w:rsidR="00E95B7F" w:rsidRDefault="00EB1489" w:rsidP="007F774E">
      <w:pPr>
        <w:numPr>
          <w:ilvl w:val="0"/>
          <w:numId w:val="10"/>
        </w:numPr>
        <w:spacing w:after="0" w:line="240" w:lineRule="auto"/>
        <w:rPr>
          <w:rFonts w:cs="Arial"/>
          <w:iCs/>
          <w:color w:val="222222"/>
          <w:shd w:val="clear" w:color="auto" w:fill="FFFFFF"/>
        </w:rPr>
      </w:pPr>
      <w:r w:rsidRPr="00D27497">
        <w:rPr>
          <w:b/>
        </w:rPr>
        <w:t>Principal Owner:</w:t>
      </w:r>
      <w:r w:rsidRPr="00EB745E">
        <w:t xml:space="preserve">  </w:t>
      </w:r>
      <w:r w:rsidR="006C3DE6" w:rsidRPr="00EB745E">
        <w:rPr>
          <w:rFonts w:cs="Arial"/>
          <w:iCs/>
          <w:color w:val="222222"/>
          <w:shd w:val="clear" w:color="auto" w:fill="FFFFFF"/>
        </w:rPr>
        <w:t>The Princip</w:t>
      </w:r>
      <w:r w:rsidR="00143C7C" w:rsidRPr="00EB745E">
        <w:rPr>
          <w:rFonts w:cs="Arial"/>
          <w:iCs/>
          <w:color w:val="222222"/>
          <w:shd w:val="clear" w:color="auto" w:fill="FFFFFF"/>
        </w:rPr>
        <w:t>al</w:t>
      </w:r>
      <w:r w:rsidR="006C3DE6" w:rsidRPr="00EB745E">
        <w:rPr>
          <w:rFonts w:cs="Arial"/>
          <w:iCs/>
          <w:color w:val="222222"/>
          <w:shd w:val="clear" w:color="auto" w:fill="FFFFFF"/>
        </w:rPr>
        <w:t xml:space="preserve"> Owner of a lot is the </w:t>
      </w:r>
      <w:r w:rsidR="007A15B4" w:rsidRPr="00EB745E">
        <w:rPr>
          <w:rFonts w:cs="Arial"/>
          <w:iCs/>
          <w:color w:val="222222"/>
          <w:shd w:val="clear" w:color="auto" w:fill="FFFFFF"/>
        </w:rPr>
        <w:t>owner</w:t>
      </w:r>
      <w:r w:rsidR="006C3DE6" w:rsidRPr="00D27497">
        <w:rPr>
          <w:rFonts w:cs="Arial"/>
          <w:iCs/>
          <w:color w:val="222222"/>
          <w:shd w:val="clear" w:color="auto" w:fill="FFFFFF"/>
        </w:rPr>
        <w:t xml:space="preserve"> whose name appears first on the Westmoreland County tax records for that lot</w:t>
      </w:r>
      <w:r w:rsidR="000A5459" w:rsidRPr="00D27497">
        <w:rPr>
          <w:rFonts w:cs="Arial"/>
          <w:iCs/>
          <w:color w:val="222222"/>
          <w:shd w:val="clear" w:color="auto" w:fill="FFFFFF"/>
        </w:rPr>
        <w:t>.</w:t>
      </w:r>
    </w:p>
    <w:p w14:paraId="45034309" w14:textId="77777777" w:rsidR="005E0B51" w:rsidRPr="005E0B51" w:rsidRDefault="005E0B51" w:rsidP="005E0B51">
      <w:pPr>
        <w:spacing w:after="0" w:line="240" w:lineRule="auto"/>
        <w:rPr>
          <w:rFonts w:cs="Arial"/>
          <w:iCs/>
          <w:color w:val="222222"/>
          <w:shd w:val="clear" w:color="auto" w:fill="FFFFFF"/>
        </w:rPr>
      </w:pPr>
    </w:p>
    <w:p w14:paraId="292F8C95" w14:textId="77777777" w:rsidR="00E95B7F" w:rsidRPr="00D27497" w:rsidRDefault="00E95B7F" w:rsidP="007F774E">
      <w:pPr>
        <w:numPr>
          <w:ilvl w:val="0"/>
          <w:numId w:val="10"/>
        </w:numPr>
        <w:spacing w:after="0" w:line="240" w:lineRule="auto"/>
        <w:rPr>
          <w:rFonts w:cs="Arial"/>
          <w:b/>
          <w:iCs/>
          <w:color w:val="222222"/>
          <w:shd w:val="clear" w:color="auto" w:fill="FFFFFF"/>
        </w:rPr>
      </w:pPr>
      <w:r w:rsidRPr="00D27497">
        <w:rPr>
          <w:rFonts w:cs="Arial"/>
          <w:b/>
          <w:iCs/>
          <w:color w:val="222222"/>
          <w:shd w:val="clear" w:color="auto" w:fill="FFFFFF"/>
        </w:rPr>
        <w:t>Associate:</w:t>
      </w:r>
      <w:r w:rsidRPr="00EB745E">
        <w:rPr>
          <w:rFonts w:cs="Arial"/>
          <w:iCs/>
          <w:color w:val="222222"/>
          <w:shd w:val="clear" w:color="auto" w:fill="FFFFFF"/>
        </w:rPr>
        <w:t xml:space="preserve">  Spouses, partners, companions, significant others and relatives of an owner</w:t>
      </w:r>
      <w:r w:rsidR="001C2A14">
        <w:rPr>
          <w:rFonts w:cs="Arial"/>
          <w:iCs/>
          <w:color w:val="222222"/>
          <w:shd w:val="clear" w:color="auto" w:fill="FFFFFF"/>
        </w:rPr>
        <w:t xml:space="preserve"> or lessee</w:t>
      </w:r>
      <w:r w:rsidRPr="00EB745E">
        <w:rPr>
          <w:rFonts w:cs="Arial"/>
          <w:iCs/>
          <w:color w:val="222222"/>
          <w:shd w:val="clear" w:color="auto" w:fill="FFFFFF"/>
        </w:rPr>
        <w:t>, including individuals residing in an Owner’s or Lessee’s household.</w:t>
      </w:r>
    </w:p>
    <w:p w14:paraId="20310194" w14:textId="77777777" w:rsidR="00E95B7F" w:rsidRPr="00D27497" w:rsidRDefault="00E95B7F" w:rsidP="00FB1456">
      <w:pPr>
        <w:spacing w:after="0" w:line="240" w:lineRule="auto"/>
        <w:rPr>
          <w:rFonts w:cs="Arial"/>
          <w:b/>
          <w:iCs/>
          <w:color w:val="222222"/>
          <w:shd w:val="clear" w:color="auto" w:fill="FFFFFF"/>
        </w:rPr>
      </w:pPr>
    </w:p>
    <w:p w14:paraId="13164F41" w14:textId="77777777" w:rsidR="00E95B7F" w:rsidRPr="00EB745E" w:rsidRDefault="00E95B7F" w:rsidP="007F774E">
      <w:pPr>
        <w:numPr>
          <w:ilvl w:val="0"/>
          <w:numId w:val="10"/>
        </w:numPr>
        <w:spacing w:after="0" w:line="240" w:lineRule="auto"/>
      </w:pPr>
      <w:r w:rsidRPr="00D27497">
        <w:rPr>
          <w:b/>
        </w:rPr>
        <w:t>Guest:</w:t>
      </w:r>
      <w:r w:rsidRPr="00EB745E">
        <w:t xml:space="preserve">  An individual personally known to and invited by an Owner or Lessee to use the GH-CP SD facilities.</w:t>
      </w:r>
    </w:p>
    <w:p w14:paraId="59EB24D6" w14:textId="77777777" w:rsidR="00844250" w:rsidRPr="00EB745E" w:rsidRDefault="00844250" w:rsidP="00FB1456">
      <w:pPr>
        <w:spacing w:after="0" w:line="240" w:lineRule="auto"/>
      </w:pPr>
    </w:p>
    <w:p w14:paraId="380200D7" w14:textId="532C62CD" w:rsidR="000A5459" w:rsidRPr="001308C1" w:rsidRDefault="00844250" w:rsidP="007F774E">
      <w:pPr>
        <w:numPr>
          <w:ilvl w:val="0"/>
          <w:numId w:val="10"/>
        </w:numPr>
        <w:spacing w:after="0" w:line="240" w:lineRule="auto"/>
        <w:rPr>
          <w:b/>
          <w:u w:val="single"/>
        </w:rPr>
      </w:pPr>
      <w:r w:rsidRPr="00C82D1F">
        <w:rPr>
          <w:b/>
        </w:rPr>
        <w:t>Lessee:</w:t>
      </w:r>
      <w:r w:rsidR="007336E3" w:rsidRPr="00EB745E">
        <w:t xml:space="preserve"> </w:t>
      </w:r>
      <w:r w:rsidR="0016000E" w:rsidRPr="00EB745E">
        <w:t xml:space="preserve">An individual to whom a Principal Owner has leased </w:t>
      </w:r>
      <w:r w:rsidR="001A496A" w:rsidRPr="00EB745E">
        <w:t>property (improved or unimproved)</w:t>
      </w:r>
      <w:r w:rsidR="0016000E" w:rsidRPr="00EB745E">
        <w:t xml:space="preserve"> </w:t>
      </w:r>
      <w:r w:rsidR="0016000E" w:rsidRPr="0016000E">
        <w:t xml:space="preserve">and to whom the </w:t>
      </w:r>
      <w:r w:rsidR="0016000E" w:rsidRPr="008C4573">
        <w:t xml:space="preserve">Principal Owner has authorized the transfer of all </w:t>
      </w:r>
      <w:r w:rsidR="001A496A">
        <w:t xml:space="preserve">GH-CP </w:t>
      </w:r>
      <w:r w:rsidR="0016000E" w:rsidRPr="008C4573">
        <w:t>SD access privileges for the term of the lease</w:t>
      </w:r>
      <w:r w:rsidR="001A496A">
        <w:t xml:space="preserve">.  </w:t>
      </w:r>
    </w:p>
    <w:p w14:paraId="0D087F67" w14:textId="77777777" w:rsidR="001308C1" w:rsidRPr="00C82D1F" w:rsidRDefault="001308C1" w:rsidP="001308C1">
      <w:pPr>
        <w:spacing w:after="0" w:line="240" w:lineRule="auto"/>
        <w:rPr>
          <w:b/>
          <w:u w:val="single"/>
        </w:rPr>
      </w:pPr>
    </w:p>
    <w:p w14:paraId="3FE70A14" w14:textId="7CFFA697" w:rsidR="008B6B14" w:rsidRDefault="005E0B51" w:rsidP="007F774E">
      <w:pPr>
        <w:numPr>
          <w:ilvl w:val="0"/>
          <w:numId w:val="10"/>
        </w:numPr>
        <w:spacing w:after="0" w:line="240" w:lineRule="auto"/>
      </w:pPr>
      <w:r>
        <w:rPr>
          <w:b/>
        </w:rPr>
        <w:lastRenderedPageBreak/>
        <w:t>Facility Access Cards</w:t>
      </w:r>
      <w:r w:rsidR="00EB1489" w:rsidRPr="00D27497">
        <w:rPr>
          <w:b/>
        </w:rPr>
        <w:t>:</w:t>
      </w:r>
      <w:r w:rsidR="00EB1489" w:rsidRPr="008C4573">
        <w:t xml:space="preserve"> </w:t>
      </w:r>
      <w:r w:rsidR="00C06DD2" w:rsidRPr="008C4573">
        <w:t xml:space="preserve"> </w:t>
      </w:r>
      <w:r w:rsidR="00C12BC6" w:rsidRPr="008C4573">
        <w:t xml:space="preserve"> </w:t>
      </w:r>
      <w:r>
        <w:t>Facility Access Cards</w:t>
      </w:r>
      <w:r w:rsidR="001A007C">
        <w:t xml:space="preserve"> </w:t>
      </w:r>
      <w:r w:rsidR="001D4F25">
        <w:t>are</w:t>
      </w:r>
      <w:r w:rsidR="00C12BC6" w:rsidRPr="008C4573">
        <w:t xml:space="preserve"> required for access to </w:t>
      </w:r>
      <w:r w:rsidR="001A496A">
        <w:t xml:space="preserve">GH-CP </w:t>
      </w:r>
      <w:r w:rsidR="00C12BC6" w:rsidRPr="008C4573">
        <w:t xml:space="preserve">SD recreational facilities as described in these </w:t>
      </w:r>
      <w:r>
        <w:t>r</w:t>
      </w:r>
      <w:r w:rsidR="00C12BC6" w:rsidRPr="008C4573">
        <w:t xml:space="preserve">ules. </w:t>
      </w:r>
      <w:r w:rsidR="00E203C4">
        <w:t xml:space="preserve"> </w:t>
      </w:r>
      <w:r>
        <w:t>Facility Access Cards</w:t>
      </w:r>
      <w:r w:rsidR="00E203C4" w:rsidRPr="008C4573">
        <w:t xml:space="preserve"> will be issued to the </w:t>
      </w:r>
      <w:r w:rsidR="001D4F25">
        <w:t xml:space="preserve">principal </w:t>
      </w:r>
      <w:r w:rsidR="00E203C4">
        <w:t>owner</w:t>
      </w:r>
      <w:r w:rsidR="001D4F25">
        <w:t xml:space="preserve"> </w:t>
      </w:r>
      <w:r w:rsidR="00E203C4">
        <w:t xml:space="preserve">or </w:t>
      </w:r>
      <w:r w:rsidR="001D4F25">
        <w:t xml:space="preserve">to </w:t>
      </w:r>
      <w:r w:rsidR="00E203C4">
        <w:t>the lessee upon request</w:t>
      </w:r>
      <w:r w:rsidR="001D4F25">
        <w:t xml:space="preserve"> by </w:t>
      </w:r>
      <w:r>
        <w:t>the</w:t>
      </w:r>
      <w:r w:rsidR="001D4F25">
        <w:t xml:space="preserve"> principal owner</w:t>
      </w:r>
      <w:r w:rsidR="00BF2725">
        <w:t xml:space="preserve"> and submission of a Property Owner Information Form</w:t>
      </w:r>
      <w:r w:rsidR="00E203C4">
        <w:t>.</w:t>
      </w:r>
      <w:r w:rsidR="001D4F25">
        <w:t xml:space="preserve">  The </w:t>
      </w:r>
      <w:r w:rsidR="00EF0C87">
        <w:t>GHCP Association</w:t>
      </w:r>
      <w:r w:rsidR="001D4F25">
        <w:t xml:space="preserve"> </w:t>
      </w:r>
      <w:r w:rsidR="00443C7C">
        <w:t xml:space="preserve">works with the County to coordinate the issuance and distribution </w:t>
      </w:r>
      <w:r>
        <w:t>Facility Access Cards</w:t>
      </w:r>
      <w:r w:rsidR="001D4F25">
        <w:t xml:space="preserve"> to </w:t>
      </w:r>
      <w:r w:rsidR="00443C7C">
        <w:t xml:space="preserve">principal </w:t>
      </w:r>
      <w:r w:rsidR="001D4F25">
        <w:t>owners or lessees</w:t>
      </w:r>
      <w:r w:rsidR="00443C7C">
        <w:t xml:space="preserve">.  </w:t>
      </w:r>
      <w:r w:rsidR="00E203C4">
        <w:t xml:space="preserve"> </w:t>
      </w:r>
    </w:p>
    <w:p w14:paraId="775304A9" w14:textId="77777777" w:rsidR="003A3902" w:rsidRDefault="003A3902" w:rsidP="003A3902">
      <w:pPr>
        <w:spacing w:after="0" w:line="240" w:lineRule="auto"/>
        <w:ind w:left="720"/>
      </w:pPr>
    </w:p>
    <w:p w14:paraId="7D2DDF5C" w14:textId="77777777" w:rsidR="001C4245" w:rsidRDefault="003A0CE4" w:rsidP="007F774E">
      <w:pPr>
        <w:numPr>
          <w:ilvl w:val="0"/>
          <w:numId w:val="10"/>
        </w:numPr>
        <w:spacing w:after="0" w:line="240" w:lineRule="auto"/>
        <w:rPr>
          <w:rFonts w:eastAsia="Times New Roman"/>
          <w:color w:val="000000"/>
        </w:rPr>
      </w:pPr>
      <w:r w:rsidRPr="00D27497">
        <w:rPr>
          <w:rFonts w:eastAsia="Times New Roman"/>
          <w:b/>
          <w:color w:val="000000"/>
        </w:rPr>
        <w:t>Recreational Facilities</w:t>
      </w:r>
      <w:r w:rsidRPr="00EB745E">
        <w:rPr>
          <w:rFonts w:eastAsia="Times New Roman"/>
          <w:b/>
          <w:color w:val="000000"/>
        </w:rPr>
        <w:t>:</w:t>
      </w:r>
      <w:r w:rsidRPr="003A0CE4">
        <w:rPr>
          <w:rFonts w:eastAsia="Times New Roman"/>
          <w:color w:val="000000"/>
        </w:rPr>
        <w:t xml:space="preserve"> </w:t>
      </w:r>
      <w:r w:rsidR="009639E2">
        <w:rPr>
          <w:rFonts w:eastAsia="Times New Roman"/>
          <w:color w:val="000000"/>
        </w:rPr>
        <w:t xml:space="preserve"> Use of the recreational facilities is available to </w:t>
      </w:r>
      <w:r w:rsidR="000E7E43">
        <w:rPr>
          <w:rFonts w:eastAsia="Times New Roman"/>
          <w:color w:val="000000"/>
        </w:rPr>
        <w:t xml:space="preserve">all </w:t>
      </w:r>
      <w:r w:rsidR="001A496A">
        <w:rPr>
          <w:rFonts w:eastAsia="Times New Roman"/>
          <w:color w:val="000000"/>
        </w:rPr>
        <w:t xml:space="preserve">Property Owners </w:t>
      </w:r>
      <w:r w:rsidR="009639E2">
        <w:rPr>
          <w:rFonts w:eastAsia="Times New Roman"/>
          <w:color w:val="000000"/>
        </w:rPr>
        <w:t xml:space="preserve">without charge </w:t>
      </w:r>
      <w:r w:rsidR="001A496A">
        <w:rPr>
          <w:rFonts w:eastAsia="Times New Roman"/>
          <w:color w:val="000000"/>
        </w:rPr>
        <w:t>during normal hours of operations</w:t>
      </w:r>
      <w:r w:rsidR="009639E2">
        <w:rPr>
          <w:rFonts w:eastAsia="Times New Roman"/>
          <w:color w:val="000000"/>
        </w:rPr>
        <w:t>.  These re</w:t>
      </w:r>
      <w:r w:rsidR="00587A9E">
        <w:rPr>
          <w:rFonts w:eastAsia="Times New Roman"/>
          <w:color w:val="000000"/>
        </w:rPr>
        <w:t xml:space="preserve">creational facilities include: </w:t>
      </w:r>
      <w:r w:rsidRPr="003A0CE4">
        <w:rPr>
          <w:rFonts w:eastAsia="Times New Roman"/>
          <w:color w:val="000000"/>
        </w:rPr>
        <w:t xml:space="preserve"> </w:t>
      </w:r>
    </w:p>
    <w:p w14:paraId="63DEC009" w14:textId="77777777" w:rsidR="00192D24" w:rsidRPr="001C4245" w:rsidRDefault="00192D24" w:rsidP="003A2153">
      <w:pPr>
        <w:spacing w:after="0" w:line="240" w:lineRule="auto"/>
        <w:rPr>
          <w:rFonts w:eastAsia="Times New Roman"/>
          <w:color w:val="000000"/>
          <w:sz w:val="24"/>
          <w:szCs w:val="24"/>
        </w:rPr>
      </w:pPr>
    </w:p>
    <w:p w14:paraId="7379FD98" w14:textId="77777777" w:rsidR="00B8388D" w:rsidRPr="0037252B" w:rsidRDefault="00192D24"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C</w:t>
      </w:r>
      <w:r w:rsidR="00B8388D" w:rsidRPr="0037252B">
        <w:rPr>
          <w:rFonts w:eastAsia="Times New Roman"/>
          <w:color w:val="000000"/>
        </w:rPr>
        <w:t>lubhouse, its grounds and parking areas</w:t>
      </w:r>
    </w:p>
    <w:p w14:paraId="2A02B8BD" w14:textId="77777777" w:rsidR="00192D24" w:rsidRPr="0037252B" w:rsidRDefault="00192D24"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Swimming Pool, Wading Pool, </w:t>
      </w:r>
      <w:r w:rsidR="001D4F25" w:rsidRPr="0037252B">
        <w:rPr>
          <w:rFonts w:eastAsia="Times New Roman"/>
          <w:color w:val="000000"/>
        </w:rPr>
        <w:t xml:space="preserve">Outdoor </w:t>
      </w:r>
      <w:r w:rsidRPr="0037252B">
        <w:rPr>
          <w:rFonts w:eastAsia="Times New Roman"/>
          <w:color w:val="000000"/>
        </w:rPr>
        <w:t>Game Area</w:t>
      </w:r>
    </w:p>
    <w:p w14:paraId="457602B3" w14:textId="77777777" w:rsidR="00192D24" w:rsidRPr="0037252B" w:rsidRDefault="00192D24"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Internet Access at Clubhouse &amp; Swimming Pool</w:t>
      </w:r>
    </w:p>
    <w:p w14:paraId="5B527746" w14:textId="77777777" w:rsidR="00B8388D" w:rsidRPr="0037252B" w:rsidRDefault="00B8388D"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Two </w:t>
      </w:r>
      <w:r w:rsidR="001A496A" w:rsidRPr="0037252B">
        <w:rPr>
          <w:rFonts w:eastAsia="Times New Roman"/>
          <w:color w:val="000000"/>
        </w:rPr>
        <w:t>Tennis Courts</w:t>
      </w:r>
    </w:p>
    <w:p w14:paraId="05B6A800" w14:textId="77777777" w:rsidR="00A1494A" w:rsidRPr="0037252B" w:rsidRDefault="00A1494A"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Picnic Pavilion </w:t>
      </w:r>
    </w:p>
    <w:p w14:paraId="4B57CD3C" w14:textId="77777777" w:rsidR="00B8388D" w:rsidRPr="0037252B" w:rsidRDefault="00B8388D"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Playground and </w:t>
      </w:r>
      <w:r w:rsidR="001A496A" w:rsidRPr="0037252B">
        <w:rPr>
          <w:rFonts w:eastAsia="Times New Roman"/>
          <w:color w:val="000000"/>
        </w:rPr>
        <w:t>Basketball Court</w:t>
      </w:r>
    </w:p>
    <w:p w14:paraId="02694A59" w14:textId="77777777" w:rsidR="001C4245" w:rsidRPr="0037252B" w:rsidRDefault="00192D24"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4 Beaches, </w:t>
      </w:r>
      <w:r w:rsidR="001A496A" w:rsidRPr="0037252B">
        <w:rPr>
          <w:rFonts w:eastAsia="Times New Roman"/>
          <w:color w:val="000000"/>
        </w:rPr>
        <w:t>Access Areas, Walking Trails</w:t>
      </w:r>
    </w:p>
    <w:p w14:paraId="1C55D9C1" w14:textId="77777777" w:rsidR="001C4245" w:rsidRPr="0037252B" w:rsidRDefault="001C4245"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2 </w:t>
      </w:r>
      <w:r w:rsidR="00192D24" w:rsidRPr="0037252B">
        <w:rPr>
          <w:rFonts w:eastAsia="Times New Roman"/>
          <w:color w:val="000000"/>
        </w:rPr>
        <w:t xml:space="preserve">Boat Ramps and </w:t>
      </w:r>
      <w:r w:rsidR="001A496A" w:rsidRPr="0037252B">
        <w:rPr>
          <w:rFonts w:eastAsia="Times New Roman"/>
          <w:color w:val="000000"/>
        </w:rPr>
        <w:t xml:space="preserve">Parking Areas, Wash Down Facilities, Toilets </w:t>
      </w:r>
      <w:r w:rsidRPr="0037252B">
        <w:rPr>
          <w:rFonts w:eastAsia="Times New Roman"/>
          <w:color w:val="000000"/>
        </w:rPr>
        <w:t>at Cabin Point Boat Ramp</w:t>
      </w:r>
    </w:p>
    <w:p w14:paraId="248F750B" w14:textId="77777777" w:rsidR="00381814" w:rsidRPr="0037252B" w:rsidRDefault="00381814" w:rsidP="0037252B">
      <w:pPr>
        <w:numPr>
          <w:ilvl w:val="1"/>
          <w:numId w:val="1"/>
        </w:numPr>
        <w:shd w:val="clear" w:color="auto" w:fill="FFFFFF"/>
        <w:tabs>
          <w:tab w:val="clear" w:pos="1440"/>
          <w:tab w:val="num" w:pos="1080"/>
        </w:tabs>
        <w:spacing w:after="0" w:line="240" w:lineRule="auto"/>
        <w:ind w:hanging="720"/>
      </w:pPr>
      <w:r w:rsidRPr="0037252B">
        <w:rPr>
          <w:rFonts w:eastAsia="Times New Roman"/>
          <w:color w:val="000000"/>
        </w:rPr>
        <w:t xml:space="preserve">The </w:t>
      </w:r>
      <w:r w:rsidR="001A496A" w:rsidRPr="0037252B">
        <w:rPr>
          <w:rFonts w:eastAsia="Times New Roman"/>
          <w:color w:val="000000"/>
        </w:rPr>
        <w:t>B</w:t>
      </w:r>
      <w:r w:rsidR="001C4245" w:rsidRPr="0037252B">
        <w:rPr>
          <w:rFonts w:eastAsia="Times New Roman"/>
          <w:color w:val="000000"/>
        </w:rPr>
        <w:t>ottoms of Cabin Point Creek and Betty’s Pond</w:t>
      </w:r>
      <w:r w:rsidRPr="0037252B">
        <w:rPr>
          <w:rFonts w:eastAsia="Times New Roman"/>
          <w:color w:val="000000"/>
        </w:rPr>
        <w:t xml:space="preserve"> </w:t>
      </w:r>
    </w:p>
    <w:p w14:paraId="1EC05834" w14:textId="58235349" w:rsidR="00587A9E" w:rsidRDefault="001C4245" w:rsidP="00BD2A1E">
      <w:pPr>
        <w:numPr>
          <w:ilvl w:val="1"/>
          <w:numId w:val="1"/>
        </w:numPr>
        <w:shd w:val="clear" w:color="auto" w:fill="FFFFFF"/>
        <w:tabs>
          <w:tab w:val="clear" w:pos="1440"/>
          <w:tab w:val="num" w:pos="1080"/>
        </w:tabs>
        <w:spacing w:after="0" w:line="240" w:lineRule="auto"/>
        <w:ind w:left="1080"/>
      </w:pPr>
      <w:r w:rsidRPr="0037252B">
        <w:rPr>
          <w:rFonts w:eastAsia="Times New Roman"/>
          <w:color w:val="000000"/>
        </w:rPr>
        <w:t xml:space="preserve">Waterways within the Cabin Point and Glebe Harbor Subdivisions and </w:t>
      </w:r>
      <w:r w:rsidR="001A496A" w:rsidRPr="0037252B">
        <w:rPr>
          <w:rFonts w:eastAsia="Times New Roman"/>
          <w:color w:val="000000"/>
        </w:rPr>
        <w:t>Access</w:t>
      </w:r>
      <w:r w:rsidRPr="0037252B">
        <w:rPr>
          <w:rFonts w:eastAsia="Times New Roman"/>
          <w:color w:val="000000"/>
        </w:rPr>
        <w:t xml:space="preserve"> across </w:t>
      </w:r>
      <w:r w:rsidR="001A496A" w:rsidRPr="0037252B">
        <w:rPr>
          <w:rFonts w:eastAsia="Times New Roman"/>
          <w:color w:val="000000"/>
        </w:rPr>
        <w:t>t</w:t>
      </w:r>
      <w:r w:rsidR="0037252B">
        <w:rPr>
          <w:rFonts w:eastAsia="Times New Roman"/>
          <w:color w:val="000000"/>
        </w:rPr>
        <w:t xml:space="preserve">heir </w:t>
      </w:r>
      <w:r w:rsidR="001A496A" w:rsidRPr="0037252B">
        <w:rPr>
          <w:rFonts w:eastAsia="Times New Roman"/>
          <w:color w:val="000000"/>
        </w:rPr>
        <w:t xml:space="preserve">Bottoms </w:t>
      </w:r>
      <w:r w:rsidRPr="0037252B">
        <w:rPr>
          <w:rFonts w:eastAsia="Times New Roman"/>
          <w:color w:val="000000"/>
        </w:rPr>
        <w:t xml:space="preserve">to the Lower </w:t>
      </w:r>
      <w:proofErr w:type="spellStart"/>
      <w:r w:rsidRPr="0037252B">
        <w:rPr>
          <w:rFonts w:eastAsia="Times New Roman"/>
          <w:color w:val="000000"/>
        </w:rPr>
        <w:t>Machodoc</w:t>
      </w:r>
      <w:proofErr w:type="spellEnd"/>
      <w:r w:rsidRPr="0037252B">
        <w:rPr>
          <w:rFonts w:eastAsia="Times New Roman"/>
          <w:color w:val="000000"/>
        </w:rPr>
        <w:t xml:space="preserve"> Creek</w:t>
      </w:r>
      <w:r w:rsidR="00952E8D" w:rsidRPr="0037252B">
        <w:rPr>
          <w:rFonts w:eastAsia="Times New Roman"/>
          <w:color w:val="000000"/>
        </w:rPr>
        <w:t>.</w:t>
      </w:r>
    </w:p>
    <w:p w14:paraId="5E3F0E48" w14:textId="77777777" w:rsidR="00BD2A1E" w:rsidRPr="00BD2A1E" w:rsidRDefault="00BD2A1E" w:rsidP="00BD2A1E">
      <w:pPr>
        <w:shd w:val="clear" w:color="auto" w:fill="FFFFFF"/>
        <w:spacing w:after="0" w:line="240" w:lineRule="auto"/>
        <w:ind w:left="720"/>
      </w:pPr>
    </w:p>
    <w:p w14:paraId="54047983" w14:textId="77777777" w:rsidR="004858A9" w:rsidRPr="00E94453" w:rsidRDefault="004858A9" w:rsidP="007F774E">
      <w:pPr>
        <w:numPr>
          <w:ilvl w:val="0"/>
          <w:numId w:val="9"/>
        </w:numPr>
        <w:spacing w:after="0" w:line="240" w:lineRule="auto"/>
        <w:rPr>
          <w:rFonts w:cs="Calibri"/>
          <w:b/>
        </w:rPr>
      </w:pPr>
      <w:r w:rsidRPr="00E94453">
        <w:rPr>
          <w:rFonts w:cs="Calibri"/>
          <w:b/>
        </w:rPr>
        <w:t>FACILITY ACCESS</w:t>
      </w:r>
    </w:p>
    <w:p w14:paraId="4AB68063" w14:textId="77777777" w:rsidR="004858A9" w:rsidRPr="00E94453" w:rsidRDefault="004858A9" w:rsidP="004858A9">
      <w:pPr>
        <w:spacing w:after="0" w:line="240" w:lineRule="auto"/>
        <w:rPr>
          <w:rFonts w:cs="Calibri"/>
          <w:b/>
        </w:rPr>
      </w:pPr>
    </w:p>
    <w:p w14:paraId="56684216" w14:textId="77777777" w:rsidR="00E94453" w:rsidRPr="004E40C4" w:rsidRDefault="00E94453" w:rsidP="007F774E">
      <w:pPr>
        <w:numPr>
          <w:ilvl w:val="0"/>
          <w:numId w:val="11"/>
        </w:numPr>
        <w:spacing w:after="110" w:line="240" w:lineRule="auto"/>
        <w:ind w:left="720"/>
        <w:jc w:val="both"/>
        <w:rPr>
          <w:rFonts w:cs="Calibri"/>
          <w:color w:val="000000"/>
        </w:rPr>
      </w:pPr>
      <w:r w:rsidRPr="00E94453">
        <w:rPr>
          <w:rFonts w:cs="Calibri"/>
          <w:b/>
          <w:color w:val="000000"/>
        </w:rPr>
        <w:t>Access</w:t>
      </w:r>
      <w:r>
        <w:rPr>
          <w:rFonts w:cs="Calibri"/>
          <w:color w:val="000000"/>
        </w:rPr>
        <w:t>: Access t</w:t>
      </w:r>
      <w:r w:rsidRPr="00D24BA3">
        <w:rPr>
          <w:rFonts w:cs="Calibri"/>
          <w:color w:val="000000"/>
        </w:rPr>
        <w:t>o and use of all S</w:t>
      </w:r>
      <w:r>
        <w:rPr>
          <w:rFonts w:cs="Calibri"/>
          <w:color w:val="000000"/>
        </w:rPr>
        <w:t>anitary District</w:t>
      </w:r>
      <w:r w:rsidRPr="00D24BA3">
        <w:rPr>
          <w:rFonts w:cs="Calibri"/>
          <w:color w:val="000000"/>
        </w:rPr>
        <w:t xml:space="preserve"> Recreational Facilities is restricted to </w:t>
      </w:r>
      <w:r>
        <w:rPr>
          <w:rFonts w:cs="Calibri"/>
          <w:color w:val="000000"/>
        </w:rPr>
        <w:t>Owners, Lessees, Associates and Guests</w:t>
      </w:r>
      <w:r w:rsidRPr="00D24BA3">
        <w:rPr>
          <w:rFonts w:cs="Calibri"/>
          <w:color w:val="000000"/>
        </w:rPr>
        <w:t xml:space="preserve"> as defined in these rules</w:t>
      </w:r>
      <w:r>
        <w:rPr>
          <w:rFonts w:cs="Calibri"/>
          <w:color w:val="000000"/>
        </w:rPr>
        <w:t xml:space="preserve">. Unless otherwise provided for in these rules, Sanitary District Recreational Facilities are not open to the public. </w:t>
      </w:r>
    </w:p>
    <w:p w14:paraId="78BC23F3" w14:textId="3D3B8C82" w:rsidR="00E94453" w:rsidRDefault="00E94453" w:rsidP="007F774E">
      <w:pPr>
        <w:numPr>
          <w:ilvl w:val="0"/>
          <w:numId w:val="11"/>
        </w:numPr>
        <w:spacing w:after="110" w:line="240" w:lineRule="auto"/>
        <w:ind w:left="720"/>
        <w:jc w:val="both"/>
        <w:rPr>
          <w:rFonts w:cs="Calibri"/>
          <w:color w:val="000000"/>
        </w:rPr>
      </w:pPr>
      <w:r>
        <w:rPr>
          <w:rFonts w:cs="Calibri"/>
          <w:b/>
          <w:color w:val="000000"/>
        </w:rPr>
        <w:t>Princip</w:t>
      </w:r>
      <w:r w:rsidR="00CA26EA">
        <w:rPr>
          <w:rFonts w:cs="Calibri"/>
          <w:b/>
          <w:color w:val="000000"/>
        </w:rPr>
        <w:t>al</w:t>
      </w:r>
      <w:r>
        <w:rPr>
          <w:rFonts w:cs="Calibri"/>
          <w:b/>
          <w:color w:val="000000"/>
        </w:rPr>
        <w:t xml:space="preserve"> O</w:t>
      </w:r>
      <w:r w:rsidRPr="00E94453">
        <w:rPr>
          <w:rFonts w:cs="Calibri"/>
          <w:b/>
          <w:color w:val="000000"/>
        </w:rPr>
        <w:t>wners:</w:t>
      </w:r>
      <w:r>
        <w:rPr>
          <w:rFonts w:cs="Calibri"/>
          <w:color w:val="000000"/>
        </w:rPr>
        <w:t xml:space="preserve"> All owners </w:t>
      </w:r>
      <w:r w:rsidRPr="00D24BA3">
        <w:rPr>
          <w:rFonts w:cs="Calibri"/>
          <w:color w:val="000000"/>
        </w:rPr>
        <w:t>of any lot within the metes and bounds of the GH-CP SD are entitled to access the recreational facilities of the SD</w:t>
      </w:r>
      <w:r>
        <w:rPr>
          <w:rFonts w:cs="Calibri"/>
          <w:color w:val="000000"/>
        </w:rPr>
        <w:t>,</w:t>
      </w:r>
      <w:r w:rsidRPr="00D24BA3">
        <w:rPr>
          <w:rFonts w:cs="Calibri"/>
          <w:color w:val="000000"/>
        </w:rPr>
        <w:t xml:space="preserve"> provided the </w:t>
      </w:r>
      <w:r>
        <w:rPr>
          <w:rFonts w:cs="Calibri"/>
          <w:color w:val="000000"/>
        </w:rPr>
        <w:t xml:space="preserve">annual </w:t>
      </w:r>
      <w:r w:rsidRPr="00D24BA3">
        <w:rPr>
          <w:rFonts w:cs="Calibri"/>
          <w:color w:val="000000"/>
        </w:rPr>
        <w:t>Recreation User Fee for</w:t>
      </w:r>
      <w:r w:rsidR="00D26218">
        <w:rPr>
          <w:rFonts w:cs="Calibri"/>
          <w:color w:val="000000"/>
        </w:rPr>
        <w:t xml:space="preserve"> </w:t>
      </w:r>
      <w:r w:rsidRPr="00D24BA3">
        <w:rPr>
          <w:rFonts w:cs="Calibri"/>
          <w:color w:val="000000"/>
        </w:rPr>
        <w:t xml:space="preserve">that lot has been paid. </w:t>
      </w:r>
      <w:r w:rsidRPr="00D24BA3">
        <w:rPr>
          <w:rFonts w:cs="Calibri"/>
        </w:rPr>
        <w:t>Upon request by</w:t>
      </w:r>
      <w:r>
        <w:rPr>
          <w:rFonts w:cs="Calibri"/>
        </w:rPr>
        <w:t xml:space="preserve"> the Principal </w:t>
      </w:r>
      <w:r w:rsidR="00B2057C">
        <w:rPr>
          <w:rFonts w:cs="Calibri"/>
        </w:rPr>
        <w:t>O</w:t>
      </w:r>
      <w:r w:rsidRPr="00D24BA3">
        <w:rPr>
          <w:rFonts w:cs="Calibri"/>
        </w:rPr>
        <w:t>wner</w:t>
      </w:r>
      <w:r>
        <w:rPr>
          <w:rFonts w:cs="Calibri"/>
        </w:rPr>
        <w:t xml:space="preserve"> of a lot for which the annual Recreation User Fee has been paid, </w:t>
      </w:r>
      <w:r w:rsidRPr="00D24BA3">
        <w:rPr>
          <w:rFonts w:cs="Calibri"/>
        </w:rPr>
        <w:t xml:space="preserve">the County </w:t>
      </w:r>
      <w:r>
        <w:rPr>
          <w:rFonts w:cs="Calibri"/>
        </w:rPr>
        <w:t>will</w:t>
      </w:r>
      <w:r w:rsidRPr="00D24BA3">
        <w:rPr>
          <w:rFonts w:cs="Calibri"/>
        </w:rPr>
        <w:t xml:space="preserve"> issue </w:t>
      </w:r>
      <w:r w:rsidR="00450B1C">
        <w:rPr>
          <w:rFonts w:cs="Calibri"/>
        </w:rPr>
        <w:t xml:space="preserve">up to </w:t>
      </w:r>
      <w:r>
        <w:rPr>
          <w:rFonts w:cs="Calibri"/>
        </w:rPr>
        <w:t>four</w:t>
      </w:r>
      <w:r w:rsidRPr="00D24BA3">
        <w:rPr>
          <w:rFonts w:cs="Calibri"/>
        </w:rPr>
        <w:t xml:space="preserve"> Facility Access C</w:t>
      </w:r>
      <w:r>
        <w:rPr>
          <w:rFonts w:cs="Calibri"/>
        </w:rPr>
        <w:t>ards</w:t>
      </w:r>
      <w:r w:rsidRPr="00D24BA3">
        <w:rPr>
          <w:rFonts w:cs="Calibri"/>
        </w:rPr>
        <w:t xml:space="preserve"> </w:t>
      </w:r>
      <w:r>
        <w:rPr>
          <w:rFonts w:cs="Calibri"/>
        </w:rPr>
        <w:t>for the personal use of the owner (or shared use of multiple owners) and their</w:t>
      </w:r>
      <w:r w:rsidRPr="004E40C4">
        <w:rPr>
          <w:rFonts w:cs="Calibri"/>
          <w:color w:val="000000"/>
        </w:rPr>
        <w:t xml:space="preserve"> associates and guests.</w:t>
      </w:r>
    </w:p>
    <w:p w14:paraId="64BC18F0" w14:textId="30AD0CE7" w:rsidR="00E94453" w:rsidRPr="002B0503" w:rsidRDefault="00370D92" w:rsidP="007F774E">
      <w:pPr>
        <w:numPr>
          <w:ilvl w:val="0"/>
          <w:numId w:val="11"/>
        </w:numPr>
        <w:spacing w:after="110" w:line="240" w:lineRule="auto"/>
        <w:ind w:left="720"/>
        <w:jc w:val="both"/>
        <w:rPr>
          <w:rFonts w:cs="Calibri"/>
          <w:color w:val="000000"/>
        </w:rPr>
      </w:pPr>
      <w:r w:rsidRPr="002B0503">
        <w:rPr>
          <w:rFonts w:cs="Calibri"/>
          <w:b/>
          <w:color w:val="000000"/>
        </w:rPr>
        <w:t>Property Owner Information Form:</w:t>
      </w:r>
      <w:r w:rsidRPr="002B0503">
        <w:rPr>
          <w:rFonts w:cs="Calibri"/>
          <w:color w:val="000000"/>
        </w:rPr>
        <w:t xml:space="preserve">  Principal owners who desire access to use Sanitary District facilities may request Facility Access Cards by submitting a Property Owner Information Form to the GHCPA office.  Forms are available on the Association website (</w:t>
      </w:r>
      <w:hyperlink r:id="rId9" w:history="1">
        <w:r w:rsidRPr="002B0503">
          <w:rPr>
            <w:rStyle w:val="Hyperlink"/>
            <w:rFonts w:cs="Calibri"/>
          </w:rPr>
          <w:t>www.gh-cp.org</w:t>
        </w:r>
      </w:hyperlink>
      <w:r w:rsidRPr="002B0503">
        <w:rPr>
          <w:rFonts w:cs="Calibri"/>
          <w:color w:val="000000"/>
        </w:rPr>
        <w:t>) or can be requested by calling the GHCPA office (804 472 3646).  Each Facility Access Card will bear the name of the Principal Owner, a property address, lot number, a unique identification number</w:t>
      </w:r>
      <w:r w:rsidR="002B0503" w:rsidRPr="002B0503">
        <w:rPr>
          <w:rFonts w:cs="Calibri"/>
          <w:color w:val="000000"/>
        </w:rPr>
        <w:t>,</w:t>
      </w:r>
      <w:r w:rsidRPr="002B0503">
        <w:rPr>
          <w:rFonts w:cs="Calibri"/>
          <w:color w:val="000000"/>
        </w:rPr>
        <w:t xml:space="preserve"> and barcode for future use.  </w:t>
      </w:r>
      <w:r w:rsidR="002B0503" w:rsidRPr="002B0503">
        <w:rPr>
          <w:rFonts w:cs="Calibri"/>
          <w:color w:val="000000"/>
        </w:rPr>
        <w:t>All other property owners are encouraged to submit Property Owner Information Forms to provide their contact information, to request boat trailer decals to facilitate access to boat ramps, and to request rental of boat storage spaces, if desired.  Property Owner</w:t>
      </w:r>
      <w:r w:rsidRPr="002B0503">
        <w:rPr>
          <w:rFonts w:cs="Calibri"/>
          <w:color w:val="000000"/>
        </w:rPr>
        <w:t xml:space="preserve"> contact information is used to inform you of matters of interest to all property owners and timely notice of events and activities.  Property owners are encouraged to provide an email address and allow the Association to contact you electronically.   </w:t>
      </w:r>
    </w:p>
    <w:p w14:paraId="07C88563" w14:textId="1D12378B" w:rsidR="000A0AC5" w:rsidRDefault="000A0AC5" w:rsidP="000A0AC5">
      <w:pPr>
        <w:spacing w:after="110" w:line="240" w:lineRule="auto"/>
        <w:jc w:val="both"/>
        <w:rPr>
          <w:rFonts w:cs="Calibri"/>
          <w:color w:val="000000"/>
        </w:rPr>
      </w:pPr>
    </w:p>
    <w:p w14:paraId="5EE98E36" w14:textId="77777777" w:rsidR="005907C7" w:rsidRPr="00700FE2" w:rsidRDefault="005907C7" w:rsidP="000A0AC5">
      <w:pPr>
        <w:spacing w:after="110" w:line="240" w:lineRule="auto"/>
        <w:jc w:val="both"/>
        <w:rPr>
          <w:rFonts w:cs="Calibri"/>
          <w:color w:val="000000"/>
        </w:rPr>
      </w:pPr>
    </w:p>
    <w:p w14:paraId="1F158C2D" w14:textId="77777777" w:rsidR="00D26218" w:rsidRPr="00700FE2" w:rsidRDefault="00D26218" w:rsidP="00700FE2">
      <w:pPr>
        <w:spacing w:after="110" w:line="240" w:lineRule="auto"/>
        <w:jc w:val="both"/>
        <w:rPr>
          <w:rFonts w:cs="Calibri"/>
          <w:color w:val="000000"/>
        </w:rPr>
      </w:pPr>
    </w:p>
    <w:p w14:paraId="2A4DA06B" w14:textId="198AEEF3" w:rsidR="00587A9E" w:rsidRPr="00BD2A1E" w:rsidRDefault="00587A9E" w:rsidP="007F774E">
      <w:pPr>
        <w:pStyle w:val="ListParagraph"/>
        <w:numPr>
          <w:ilvl w:val="0"/>
          <w:numId w:val="9"/>
        </w:numPr>
        <w:rPr>
          <w:rFonts w:eastAsia="Times New Roman"/>
          <w:b/>
          <w:color w:val="000000"/>
        </w:rPr>
      </w:pPr>
      <w:r>
        <w:rPr>
          <w:rFonts w:eastAsia="Times New Roman"/>
          <w:b/>
          <w:color w:val="000000"/>
        </w:rPr>
        <w:lastRenderedPageBreak/>
        <w:t>EXCLUSIONS</w:t>
      </w:r>
      <w:r w:rsidR="00C41EDE">
        <w:rPr>
          <w:rFonts w:eastAsia="Times New Roman"/>
          <w:b/>
          <w:color w:val="000000"/>
        </w:rPr>
        <w:t xml:space="preserve"> </w:t>
      </w:r>
      <w:r w:rsidR="00C41EDE" w:rsidRPr="0003010E">
        <w:rPr>
          <w:rFonts w:eastAsia="Times New Roman"/>
          <w:b/>
          <w:color w:val="000000"/>
        </w:rPr>
        <w:t>The following facilities and activities are not part of the Sanitary District and are operated by the GH</w:t>
      </w:r>
      <w:r w:rsidR="00C41EDE" w:rsidRPr="006D2F45">
        <w:rPr>
          <w:rFonts w:eastAsia="Times New Roman"/>
          <w:b/>
          <w:color w:val="000000"/>
        </w:rPr>
        <w:t xml:space="preserve">CP Association. </w:t>
      </w:r>
      <w:r w:rsidR="00C41EDE" w:rsidRPr="000D594F">
        <w:rPr>
          <w:rFonts w:eastAsia="Times New Roman"/>
          <w:b/>
          <w:color w:val="000000"/>
        </w:rPr>
        <w:t>They are not funded by the GH</w:t>
      </w:r>
      <w:r w:rsidR="00C41EDE">
        <w:rPr>
          <w:rFonts w:eastAsia="Times New Roman"/>
          <w:b/>
          <w:color w:val="000000"/>
        </w:rPr>
        <w:t>-</w:t>
      </w:r>
      <w:r w:rsidR="00C41EDE" w:rsidRPr="0003010E">
        <w:rPr>
          <w:rFonts w:eastAsia="Times New Roman"/>
          <w:b/>
          <w:color w:val="000000"/>
        </w:rPr>
        <w:t>CP Sanitary District Recreation</w:t>
      </w:r>
      <w:r w:rsidR="00C41EDE">
        <w:rPr>
          <w:rFonts w:eastAsia="Times New Roman"/>
          <w:b/>
          <w:color w:val="000000"/>
        </w:rPr>
        <w:t>al</w:t>
      </w:r>
      <w:r w:rsidR="00C41EDE" w:rsidRPr="0003010E">
        <w:rPr>
          <w:rFonts w:eastAsia="Times New Roman"/>
          <w:b/>
          <w:color w:val="000000"/>
        </w:rPr>
        <w:t xml:space="preserve"> User Fee (RUF)</w:t>
      </w:r>
    </w:p>
    <w:p w14:paraId="49FD05ED" w14:textId="02FCD95D" w:rsidR="002B0503" w:rsidRDefault="002B0503" w:rsidP="007F774E">
      <w:pPr>
        <w:numPr>
          <w:ilvl w:val="0"/>
          <w:numId w:val="12"/>
        </w:numPr>
        <w:shd w:val="clear" w:color="auto" w:fill="FFFFFF"/>
        <w:spacing w:after="0" w:line="240" w:lineRule="auto"/>
        <w:ind w:left="720"/>
        <w:rPr>
          <w:rFonts w:eastAsia="Times New Roman"/>
          <w:color w:val="000000"/>
        </w:rPr>
      </w:pPr>
      <w:r>
        <w:rPr>
          <w:rFonts w:eastAsia="Times New Roman"/>
          <w:color w:val="000000"/>
        </w:rPr>
        <w:t>The Sanitary District User Fee does not include the three boat, trailer, and RV storage areas in the community.  A separate rental fee payable to the GHCPA applies for annual rental of a storage space.  The Property Owner Information Form includes instructions for renting these spaces.</w:t>
      </w:r>
    </w:p>
    <w:p w14:paraId="1D252058" w14:textId="77777777" w:rsidR="00EA0F47" w:rsidRDefault="00EA0F47" w:rsidP="00FF09E8">
      <w:pPr>
        <w:shd w:val="clear" w:color="auto" w:fill="FFFFFF"/>
        <w:spacing w:after="0" w:line="240" w:lineRule="auto"/>
        <w:ind w:left="720"/>
        <w:rPr>
          <w:rFonts w:eastAsia="Times New Roman"/>
          <w:color w:val="000000"/>
        </w:rPr>
      </w:pPr>
    </w:p>
    <w:p w14:paraId="78A982B6" w14:textId="77777777" w:rsidR="00EA0F47" w:rsidRDefault="00EA0F47" w:rsidP="007F774E">
      <w:pPr>
        <w:numPr>
          <w:ilvl w:val="0"/>
          <w:numId w:val="12"/>
        </w:numPr>
        <w:shd w:val="clear" w:color="auto" w:fill="FFFFFF"/>
        <w:spacing w:after="0" w:line="240" w:lineRule="auto"/>
        <w:ind w:left="720"/>
        <w:rPr>
          <w:rFonts w:eastAsia="Times New Roman"/>
          <w:color w:val="000000"/>
        </w:rPr>
      </w:pPr>
      <w:r>
        <w:rPr>
          <w:rFonts w:eastAsia="Times New Roman"/>
          <w:color w:val="000000"/>
        </w:rPr>
        <w:t xml:space="preserve"> The GHCP Association schedules and manages a variety of open use events and opportunities for members to hold private events at the clubhouse and other facilities. The Sanitary District User Fee does not pay for these activities.</w:t>
      </w:r>
    </w:p>
    <w:p w14:paraId="1A0888CA" w14:textId="77777777" w:rsidR="00EA0F47" w:rsidRDefault="00EA0F47" w:rsidP="00EA0F47">
      <w:pPr>
        <w:pStyle w:val="ListParagraph"/>
        <w:rPr>
          <w:rFonts w:eastAsia="Times New Roman"/>
          <w:color w:val="000000"/>
        </w:rPr>
      </w:pPr>
    </w:p>
    <w:p w14:paraId="54746CD9" w14:textId="7044C588" w:rsidR="00EA0F47" w:rsidRPr="00251865" w:rsidRDefault="00EA0F47" w:rsidP="007F774E">
      <w:pPr>
        <w:pStyle w:val="ListParagraph"/>
        <w:numPr>
          <w:ilvl w:val="1"/>
          <w:numId w:val="19"/>
        </w:numPr>
        <w:spacing w:after="0" w:line="240" w:lineRule="auto"/>
      </w:pPr>
      <w:r w:rsidRPr="00EA0F47">
        <w:rPr>
          <w:b/>
        </w:rPr>
        <w:t>Open Use Events:</w:t>
      </w:r>
      <w:r w:rsidRPr="00251865">
        <w:t xml:space="preserve"> These are organized, scheduled activities that are open to all Property Owners, Associates, Guests and Lessees on a fi</w:t>
      </w:r>
      <w:r w:rsidR="001308C1">
        <w:t xml:space="preserve">rst-come, first-served basis.  </w:t>
      </w:r>
      <w:r w:rsidRPr="00251865">
        <w:t>Attendance may b</w:t>
      </w:r>
      <w:r w:rsidR="001308C1">
        <w:t>e limited by facility capacity.</w:t>
      </w:r>
      <w:r w:rsidRPr="00251865">
        <w:t xml:space="preserve"> Members desiring to </w:t>
      </w:r>
      <w:proofErr w:type="gramStart"/>
      <w:r w:rsidRPr="00251865">
        <w:t>plan,</w:t>
      </w:r>
      <w:proofErr w:type="gramEnd"/>
      <w:r w:rsidRPr="00251865">
        <w:t xml:space="preserve"> organize, and schedule an Open Use Event should contact the Office Manager. All open use events are scheduled on a first-come, first served basis</w:t>
      </w:r>
      <w:r w:rsidR="001308C1">
        <w:t>.</w:t>
      </w:r>
    </w:p>
    <w:p w14:paraId="118094E8" w14:textId="77777777" w:rsidR="00EA0F47" w:rsidRPr="00251865" w:rsidRDefault="00EA0F47" w:rsidP="00EA0F47">
      <w:pPr>
        <w:spacing w:after="0" w:line="240" w:lineRule="auto"/>
      </w:pPr>
    </w:p>
    <w:p w14:paraId="0CDD341E" w14:textId="77777777" w:rsidR="00EA0F47" w:rsidRPr="00251865" w:rsidRDefault="00EA0F47" w:rsidP="007F774E">
      <w:pPr>
        <w:pStyle w:val="ListParagraph"/>
        <w:numPr>
          <w:ilvl w:val="1"/>
          <w:numId w:val="19"/>
        </w:numPr>
        <w:spacing w:after="0" w:line="240" w:lineRule="auto"/>
      </w:pPr>
      <w:r w:rsidRPr="00EA0F47">
        <w:rPr>
          <w:b/>
        </w:rPr>
        <w:t>Private Events:</w:t>
      </w:r>
      <w:r w:rsidRPr="00251865">
        <w:t xml:space="preserve">  Property Owners who desire to hold a private event in the clubhouse, such as a family reunion, family birthday, wedding, or reception may rent all or part of the clubhouse facility.  Rentals are not covered by the Sanitary District Recreation User Fee and are arranged and managed by the GHCP Association.  Arrangements for private events should be made by contacting the Office Manager.  Rental applications and fees are available on the GHCPA web site (</w:t>
      </w:r>
      <w:hyperlink r:id="rId10" w:history="1">
        <w:r w:rsidRPr="00251865">
          <w:rPr>
            <w:rStyle w:val="Hyperlink"/>
          </w:rPr>
          <w:t>www.gh-cp.org</w:t>
        </w:r>
      </w:hyperlink>
      <w:r w:rsidRPr="00251865">
        <w:t>) and are established in the Rental and Group Use Fees for Use of Sanitary District Facilities.</w:t>
      </w:r>
    </w:p>
    <w:p w14:paraId="0FCA0EDB" w14:textId="0E1089B8" w:rsidR="00EA0F47" w:rsidRDefault="00EA0F47" w:rsidP="00FF09E8">
      <w:pPr>
        <w:shd w:val="clear" w:color="auto" w:fill="FFFFFF"/>
        <w:spacing w:after="0" w:line="240" w:lineRule="auto"/>
        <w:rPr>
          <w:rFonts w:eastAsia="Times New Roman"/>
          <w:color w:val="000000"/>
        </w:rPr>
      </w:pPr>
    </w:p>
    <w:p w14:paraId="662D4D85" w14:textId="77777777" w:rsidR="002B0503" w:rsidRDefault="002B0503" w:rsidP="002B0503">
      <w:pPr>
        <w:shd w:val="clear" w:color="auto" w:fill="FFFFFF"/>
        <w:spacing w:after="0" w:line="240" w:lineRule="auto"/>
        <w:rPr>
          <w:rFonts w:eastAsia="Times New Roman"/>
          <w:color w:val="000000"/>
        </w:rPr>
      </w:pPr>
    </w:p>
    <w:p w14:paraId="2894FCF6" w14:textId="77777777" w:rsidR="00C82D1F" w:rsidRDefault="00C82D1F" w:rsidP="00612C0F">
      <w:pPr>
        <w:shd w:val="clear" w:color="auto" w:fill="FFFFFF"/>
        <w:spacing w:after="0" w:line="240" w:lineRule="auto"/>
        <w:rPr>
          <w:rFonts w:eastAsia="Times New Roman"/>
          <w:color w:val="000000"/>
        </w:rPr>
      </w:pPr>
    </w:p>
    <w:p w14:paraId="59219DD6" w14:textId="77777777" w:rsidR="00E94453" w:rsidRPr="00F2043B" w:rsidRDefault="00E94453" w:rsidP="007F774E">
      <w:pPr>
        <w:numPr>
          <w:ilvl w:val="0"/>
          <w:numId w:val="9"/>
        </w:numPr>
        <w:spacing w:after="110" w:line="240" w:lineRule="auto"/>
        <w:jc w:val="both"/>
        <w:rPr>
          <w:rFonts w:cs="Calibri"/>
          <w:color w:val="000000"/>
        </w:rPr>
      </w:pPr>
      <w:r>
        <w:rPr>
          <w:rFonts w:cs="Calibri"/>
          <w:b/>
          <w:color w:val="000000"/>
        </w:rPr>
        <w:t>RIGHT TO LEASE</w:t>
      </w:r>
    </w:p>
    <w:p w14:paraId="6F196711" w14:textId="5DFB6CC4" w:rsidR="00CC4C45" w:rsidRDefault="005E190E" w:rsidP="007F774E">
      <w:pPr>
        <w:numPr>
          <w:ilvl w:val="0"/>
          <w:numId w:val="13"/>
        </w:numPr>
        <w:spacing w:after="110" w:line="240" w:lineRule="auto"/>
        <w:ind w:left="720"/>
        <w:jc w:val="both"/>
      </w:pPr>
      <w:r w:rsidRPr="005E190E">
        <w:rPr>
          <w:b/>
        </w:rPr>
        <w:t>General.</w:t>
      </w:r>
      <w:r>
        <w:t xml:space="preserve"> </w:t>
      </w:r>
      <w:r w:rsidR="00B41754">
        <w:t>There are no legal restrictions in the covenants of Glebe Harbor</w:t>
      </w:r>
      <w:r w:rsidR="00370522">
        <w:t xml:space="preserve"> </w:t>
      </w:r>
      <w:proofErr w:type="gramStart"/>
      <w:r w:rsidR="008E1472">
        <w:t>n</w:t>
      </w:r>
      <w:r w:rsidR="00370522">
        <w:t>or</w:t>
      </w:r>
      <w:proofErr w:type="gramEnd"/>
      <w:r w:rsidR="00370522">
        <w:t xml:space="preserve"> </w:t>
      </w:r>
      <w:r w:rsidR="008E1472">
        <w:t xml:space="preserve">in </w:t>
      </w:r>
      <w:r w:rsidR="00370522">
        <w:t xml:space="preserve">the covenants of Cabin Point that prohibit the leasing of properties.  </w:t>
      </w:r>
      <w:r w:rsidR="0067682F">
        <w:t>Property Owners are free to enter into private, contractual arrangements to rent or lease their real property</w:t>
      </w:r>
      <w:r w:rsidR="00965143">
        <w:t xml:space="preserve"> </w:t>
      </w:r>
      <w:r w:rsidR="00261708">
        <w:t>(</w:t>
      </w:r>
      <w:r w:rsidR="00965143">
        <w:t xml:space="preserve">improved or unimproved lot) and the accompanying access rights to a non-property owner who wants to use the Sanitary District facilities. </w:t>
      </w:r>
      <w:r w:rsidR="00965143" w:rsidRPr="00612C0F">
        <w:rPr>
          <w:i/>
        </w:rPr>
        <w:t>Any other sale or transfer of Facility Access Cards to others in prohibited.</w:t>
      </w:r>
      <w:r w:rsidR="00965143">
        <w:t xml:space="preserve">  </w:t>
      </w:r>
    </w:p>
    <w:p w14:paraId="10081E22" w14:textId="3B4A1109" w:rsidR="00CC4C45" w:rsidRDefault="00580831" w:rsidP="007F774E">
      <w:pPr>
        <w:numPr>
          <w:ilvl w:val="1"/>
          <w:numId w:val="17"/>
        </w:numPr>
        <w:spacing w:after="110" w:line="240" w:lineRule="auto"/>
        <w:jc w:val="both"/>
      </w:pPr>
      <w:r>
        <w:t>The recreational user fee paid annually by the property owner conveys access rights for the use of the recreational facilities of the GH-CP Sanitary District.  The access rights run with the property and cannot be</w:t>
      </w:r>
      <w:r w:rsidR="00097BD7">
        <w:t xml:space="preserve"> separated from the property.</w:t>
      </w:r>
    </w:p>
    <w:p w14:paraId="237C60B6" w14:textId="7F141960" w:rsidR="006A0AFF" w:rsidRDefault="00EF319E" w:rsidP="007F774E">
      <w:pPr>
        <w:numPr>
          <w:ilvl w:val="1"/>
          <w:numId w:val="17"/>
        </w:numPr>
        <w:spacing w:after="110" w:line="240" w:lineRule="auto"/>
        <w:jc w:val="both"/>
      </w:pPr>
      <w:r>
        <w:t>If the property owner executes a legal agreement to rent the residence on an improved lot to another party, or if the property owner executes a legal agreement to lease their unimproved l</w:t>
      </w:r>
      <w:r w:rsidR="00C236E1">
        <w:t>ot</w:t>
      </w:r>
      <w:r>
        <w:t xml:space="preserve"> to another party, then the access rights of that property, whether improved or unimproved, convey to the lessee through that legal agreement for the term of the agreement.  </w:t>
      </w:r>
      <w:r w:rsidR="002F31CD" w:rsidRPr="002F31CD">
        <w:rPr>
          <w:rFonts w:cs="Calibri"/>
          <w:color w:val="000000"/>
        </w:rPr>
        <w:t>Each lot is limited to a single lease</w:t>
      </w:r>
      <w:r w:rsidR="002F31CD">
        <w:rPr>
          <w:rFonts w:cs="Calibri"/>
          <w:color w:val="000000"/>
        </w:rPr>
        <w:t xml:space="preserve">. </w:t>
      </w:r>
    </w:p>
    <w:p w14:paraId="3C73F09B" w14:textId="57613A58" w:rsidR="002C7499" w:rsidRDefault="002C7499" w:rsidP="007F774E">
      <w:pPr>
        <w:numPr>
          <w:ilvl w:val="1"/>
          <w:numId w:val="17"/>
        </w:numPr>
        <w:spacing w:after="110" w:line="240" w:lineRule="auto"/>
        <w:jc w:val="both"/>
      </w:pPr>
      <w:r>
        <w:lastRenderedPageBreak/>
        <w:t>The property owner remains the responsible party for payment of the annual recreational user fee to the County.  The access rights cannot be separated from the property and they cannot be leased independent of leasing the property associated with those access right</w:t>
      </w:r>
      <w:r w:rsidR="00290F22">
        <w:t>s.</w:t>
      </w:r>
    </w:p>
    <w:p w14:paraId="603CB509" w14:textId="14DAA6E1" w:rsidR="00127994" w:rsidRDefault="001828F9" w:rsidP="007F774E">
      <w:pPr>
        <w:numPr>
          <w:ilvl w:val="1"/>
          <w:numId w:val="17"/>
        </w:numPr>
        <w:spacing w:after="110" w:line="240" w:lineRule="auto"/>
        <w:jc w:val="both"/>
      </w:pPr>
      <w:r>
        <w:t xml:space="preserve">Property Owners are encouraged to provide Lessees a copy of the covenants for the subdivision in which the leased </w:t>
      </w:r>
      <w:r w:rsidR="0007378C">
        <w:t xml:space="preserve">property or </w:t>
      </w:r>
      <w:r>
        <w:t>lot</w:t>
      </w:r>
      <w:r w:rsidR="00144D38">
        <w:t xml:space="preserve"> is located and a copy of the Rules for GH-CP Sanitary District Recreational Facilities Usage. </w:t>
      </w:r>
      <w:r w:rsidR="00017FE8">
        <w:t xml:space="preserve">  Glebe Harbor and Cabin Point are zoned as single-family residential communities within Westmoreland County and all lots in these communities are subject to Westmoreland County ordinances.</w:t>
      </w:r>
    </w:p>
    <w:p w14:paraId="2340D1DE" w14:textId="74D8702A" w:rsidR="00A92C8C" w:rsidRDefault="00A92C8C" w:rsidP="007F774E">
      <w:pPr>
        <w:numPr>
          <w:ilvl w:val="0"/>
          <w:numId w:val="17"/>
        </w:numPr>
        <w:spacing w:after="110" w:line="240" w:lineRule="auto"/>
        <w:jc w:val="both"/>
      </w:pPr>
      <w:r>
        <w:rPr>
          <w:b/>
        </w:rPr>
        <w:t xml:space="preserve">Transfer of Access Cards to Lessee.  </w:t>
      </w:r>
      <w:r>
        <w:t>All Facility Access Cards that have been previously issued</w:t>
      </w:r>
      <w:r w:rsidR="008F75D7">
        <w:t xml:space="preserve"> against a leased property or lot will be voided and must be returned to the Association office.  Principal Owners who transfer their facility access rights to a Lessee will then be issued Facility Access Cards for use by the Lessee in the Lessee’s name.</w:t>
      </w:r>
    </w:p>
    <w:p w14:paraId="577772BA" w14:textId="1C92C82E" w:rsidR="00AB5D70" w:rsidRPr="00AB5D70" w:rsidRDefault="009B6CF4" w:rsidP="007F774E">
      <w:pPr>
        <w:pStyle w:val="ListParagraph"/>
        <w:numPr>
          <w:ilvl w:val="0"/>
          <w:numId w:val="17"/>
        </w:numPr>
        <w:spacing w:after="110" w:line="240" w:lineRule="auto"/>
        <w:jc w:val="both"/>
      </w:pPr>
      <w:r>
        <w:t xml:space="preserve"> </w:t>
      </w:r>
      <w:r w:rsidR="00E67724" w:rsidRPr="009B6CF4">
        <w:rPr>
          <w:rFonts w:cs="Calibri"/>
          <w:b/>
        </w:rPr>
        <w:t xml:space="preserve">Short Term </w:t>
      </w:r>
      <w:r w:rsidR="00F22CC5" w:rsidRPr="009B6CF4">
        <w:rPr>
          <w:rFonts w:cs="Calibri"/>
          <w:b/>
        </w:rPr>
        <w:t>Residential Lodging Arrangement.</w:t>
      </w:r>
      <w:r w:rsidR="00F22CC5" w:rsidRPr="009B6CF4">
        <w:rPr>
          <w:rFonts w:cs="Calibri"/>
        </w:rPr>
        <w:t xml:space="preserve">  </w:t>
      </w:r>
      <w:r w:rsidR="00F343E5" w:rsidRPr="009B6CF4">
        <w:rPr>
          <w:rFonts w:cs="Calibri"/>
        </w:rPr>
        <w:t>Article 12</w:t>
      </w:r>
      <w:r w:rsidR="00592B26" w:rsidRPr="009B6CF4">
        <w:rPr>
          <w:rFonts w:cs="Calibri"/>
        </w:rPr>
        <w:t>, Definitions, of t</w:t>
      </w:r>
      <w:r w:rsidR="0050686D" w:rsidRPr="009B6CF4">
        <w:rPr>
          <w:rFonts w:cs="Calibri"/>
        </w:rPr>
        <w:t xml:space="preserve">he Westmoreland County Zoning Ordinance </w:t>
      </w:r>
      <w:r w:rsidR="00462E93" w:rsidRPr="009B6CF4">
        <w:rPr>
          <w:rFonts w:cs="Calibri"/>
        </w:rPr>
        <w:t>recognize</w:t>
      </w:r>
      <w:r w:rsidR="00592B26" w:rsidRPr="009B6CF4">
        <w:rPr>
          <w:rFonts w:cs="Calibri"/>
        </w:rPr>
        <w:t>s</w:t>
      </w:r>
      <w:r w:rsidR="00462E93" w:rsidRPr="009B6CF4">
        <w:rPr>
          <w:rFonts w:cs="Calibri"/>
        </w:rPr>
        <w:t xml:space="preserve"> short-term residential lodging </w:t>
      </w:r>
      <w:r w:rsidR="00EA67E6" w:rsidRPr="009B6CF4">
        <w:rPr>
          <w:rFonts w:cs="Calibri"/>
        </w:rPr>
        <w:t>arrangements for a period of fewer than 30 consecutive</w:t>
      </w:r>
      <w:r w:rsidR="00F343E5" w:rsidRPr="009B6CF4">
        <w:rPr>
          <w:rFonts w:cs="Calibri"/>
        </w:rPr>
        <w:t xml:space="preserve"> days.  </w:t>
      </w:r>
    </w:p>
    <w:p w14:paraId="4437F5C8" w14:textId="55D7EBA1" w:rsidR="00770200" w:rsidRPr="00AB5D70" w:rsidRDefault="009D36B5" w:rsidP="007F774E">
      <w:pPr>
        <w:numPr>
          <w:ilvl w:val="1"/>
          <w:numId w:val="17"/>
        </w:numPr>
        <w:spacing w:after="110" w:line="240" w:lineRule="auto"/>
        <w:jc w:val="both"/>
      </w:pPr>
      <w:r>
        <w:rPr>
          <w:rFonts w:cs="Calibri"/>
        </w:rPr>
        <w:t>The definition is:  “The accessory or secondary use of a residential dwelling unit or a portion thereof by the primary resident to provide room or space that is suitable or intended for occupa</w:t>
      </w:r>
      <w:r w:rsidR="00C831F2">
        <w:rPr>
          <w:rFonts w:cs="Calibri"/>
        </w:rPr>
        <w:t>ncy for dwelling, sleeping, or lodging purposes, for a period of fewer than 30 consecutive days, in exchange for a charge for the occupan</w:t>
      </w:r>
      <w:r w:rsidR="00A57A22">
        <w:rPr>
          <w:rFonts w:cs="Calibri"/>
        </w:rPr>
        <w:t>c</w:t>
      </w:r>
      <w:r w:rsidR="00C831F2">
        <w:rPr>
          <w:rFonts w:cs="Calibri"/>
        </w:rPr>
        <w:t>y</w:t>
      </w:r>
      <w:r w:rsidR="00A57A22">
        <w:rPr>
          <w:rFonts w:cs="Calibri"/>
        </w:rPr>
        <w:t>, provided only that (</w:t>
      </w:r>
      <w:proofErr w:type="spellStart"/>
      <w:r w:rsidR="00A57A22">
        <w:rPr>
          <w:rFonts w:cs="Calibri"/>
        </w:rPr>
        <w:t>i</w:t>
      </w:r>
      <w:proofErr w:type="spellEnd"/>
      <w:r w:rsidR="00A57A22">
        <w:rPr>
          <w:rFonts w:cs="Calibri"/>
        </w:rPr>
        <w:t>) the primary use of the residential dwelling unit shall remain residential, (ii) any applicable taxes required to be collected and remitted by state and local law for each booking transaction are collected and remitted by a registered hosting platform pursuant to the provisions of the Limited Residential Lodging Act or directly by the limited residential lodging operator, and (iii) such accessory or secondary use does not regularly include simultaneous occupan</w:t>
      </w:r>
      <w:r w:rsidR="00E977F1">
        <w:rPr>
          <w:rFonts w:cs="Calibri"/>
        </w:rPr>
        <w:t>c</w:t>
      </w:r>
      <w:r w:rsidR="00A57A22">
        <w:rPr>
          <w:rFonts w:cs="Calibri"/>
        </w:rPr>
        <w:t>y by more than one par</w:t>
      </w:r>
      <w:r w:rsidR="006310CD">
        <w:rPr>
          <w:rFonts w:cs="Calibri"/>
        </w:rPr>
        <w:t>t</w:t>
      </w:r>
      <w:r w:rsidR="00A57A22">
        <w:rPr>
          <w:rFonts w:cs="Calibri"/>
        </w:rPr>
        <w:t>y under separate</w:t>
      </w:r>
      <w:r w:rsidR="00FC1BC2">
        <w:rPr>
          <w:rFonts w:cs="Calibri"/>
        </w:rPr>
        <w:t xml:space="preserve"> contracts.  As used in this definition, the “primary resi</w:t>
      </w:r>
      <w:r w:rsidR="006310CD">
        <w:rPr>
          <w:rFonts w:cs="Calibri"/>
        </w:rPr>
        <w:t>d</w:t>
      </w:r>
      <w:r w:rsidR="00FC1BC2">
        <w:rPr>
          <w:rFonts w:cs="Calibri"/>
        </w:rPr>
        <w:t>ent” is either (</w:t>
      </w:r>
      <w:proofErr w:type="spellStart"/>
      <w:r w:rsidR="00FC1BC2">
        <w:rPr>
          <w:rFonts w:cs="Calibri"/>
        </w:rPr>
        <w:t>i</w:t>
      </w:r>
      <w:proofErr w:type="spellEnd"/>
      <w:r w:rsidR="00FC1BC2">
        <w:rPr>
          <w:rFonts w:cs="Calibri"/>
        </w:rPr>
        <w:t>) the owner of the residential dwelling unit who occupies the dwelling unit as his principal place of residence and domicile or (ii) a tenant who has lived in the residential dwelling unit for at least 60 days and who treats the residential dwelling unit as his principal place of residence and domicile.  This definition is intended to implement the Limited Residential Lodging Act and shall be interpreted consistent with that act.”</w:t>
      </w:r>
    </w:p>
    <w:p w14:paraId="6FC49F0E" w14:textId="7134E595" w:rsidR="0049512B" w:rsidRPr="00BD2A1E" w:rsidRDefault="005A1AFD" w:rsidP="007F774E">
      <w:pPr>
        <w:numPr>
          <w:ilvl w:val="1"/>
          <w:numId w:val="17"/>
        </w:numPr>
        <w:spacing w:after="110" w:line="240" w:lineRule="auto"/>
        <w:jc w:val="both"/>
      </w:pPr>
      <w:r>
        <w:t>For short-term residential lodging arrangements</w:t>
      </w:r>
      <w:r w:rsidR="004C6A1E">
        <w:t xml:space="preserve"> for a period of fewer than 30 consecutive days</w:t>
      </w:r>
      <w:r w:rsidR="001D0ADA">
        <w:t xml:space="preserve">, the property owner may convey </w:t>
      </w:r>
      <w:r w:rsidR="006C33A5">
        <w:t xml:space="preserve">his/her </w:t>
      </w:r>
      <w:r w:rsidR="001D0ADA">
        <w:t>access cards to the short</w:t>
      </w:r>
      <w:r w:rsidR="006F4795">
        <w:t>-</w:t>
      </w:r>
      <w:r w:rsidR="001D0ADA">
        <w:t>term lessee for the purposes of using the recreational facilities of the Sanitary District.  The access cards remain in the name of the property owner and the short-term less</w:t>
      </w:r>
      <w:r w:rsidR="00987BC5">
        <w:t>ee</w:t>
      </w:r>
      <w:r w:rsidR="00545C07">
        <w:t xml:space="preserve"> may use the access cards during the period of the short-term residential lodging.</w:t>
      </w:r>
    </w:p>
    <w:p w14:paraId="0C77B25E" w14:textId="77777777" w:rsidR="008E5D69" w:rsidRPr="00626433" w:rsidRDefault="008E5D69" w:rsidP="00EB1489">
      <w:pPr>
        <w:spacing w:after="0" w:line="240" w:lineRule="auto"/>
        <w:ind w:left="720"/>
        <w:rPr>
          <w:b/>
        </w:rPr>
      </w:pPr>
    </w:p>
    <w:p w14:paraId="670269E2" w14:textId="198887E9" w:rsidR="004858A9" w:rsidRPr="00D27497" w:rsidRDefault="00523143" w:rsidP="007F774E">
      <w:pPr>
        <w:numPr>
          <w:ilvl w:val="0"/>
          <w:numId w:val="9"/>
        </w:numPr>
        <w:shd w:val="clear" w:color="auto" w:fill="FFFFFF"/>
        <w:spacing w:after="150" w:line="240" w:lineRule="auto"/>
        <w:rPr>
          <w:rFonts w:eastAsia="Times New Roman"/>
          <w:b/>
          <w:color w:val="333333"/>
        </w:rPr>
      </w:pPr>
      <w:r>
        <w:rPr>
          <w:b/>
        </w:rPr>
        <w:t>GENERAL FACILITY RULES</w:t>
      </w:r>
      <w:r w:rsidR="00E1651E" w:rsidRPr="00523143">
        <w:rPr>
          <w:b/>
        </w:rPr>
        <w:t>:</w:t>
      </w:r>
      <w:r w:rsidR="00E1651E" w:rsidRPr="00523143">
        <w:t xml:space="preserve">  </w:t>
      </w:r>
      <w:r w:rsidR="008F1289" w:rsidRPr="00523143">
        <w:t>For</w:t>
      </w:r>
      <w:r w:rsidR="008F1289">
        <w:t xml:space="preserve"> the safety and enjoyment of </w:t>
      </w:r>
      <w:r w:rsidR="004830B1">
        <w:t xml:space="preserve">Owners, Associates, Lessees, </w:t>
      </w:r>
      <w:r w:rsidR="008F1289">
        <w:t>and</w:t>
      </w:r>
      <w:r w:rsidR="004830B1">
        <w:t xml:space="preserve"> </w:t>
      </w:r>
      <w:r w:rsidR="008F1289">
        <w:t xml:space="preserve">their guests, </w:t>
      </w:r>
      <w:r w:rsidR="007163E6">
        <w:t>the following</w:t>
      </w:r>
      <w:r w:rsidR="008F1289">
        <w:t xml:space="preserve"> </w:t>
      </w:r>
      <w:r w:rsidR="00D26218">
        <w:t>common-sense</w:t>
      </w:r>
      <w:r w:rsidR="008F1289">
        <w:t xml:space="preserve"> </w:t>
      </w:r>
      <w:proofErr w:type="gramStart"/>
      <w:r w:rsidR="008F1289">
        <w:t>do’s</w:t>
      </w:r>
      <w:proofErr w:type="gramEnd"/>
      <w:r w:rsidR="008F1289">
        <w:t xml:space="preserve"> and don’ts govern the </w:t>
      </w:r>
      <w:r w:rsidR="007163E6">
        <w:t xml:space="preserve">use of </w:t>
      </w:r>
      <w:r w:rsidR="008F1289">
        <w:t>recreational facilities.</w:t>
      </w:r>
    </w:p>
    <w:p w14:paraId="62A4E39B" w14:textId="77777777" w:rsidR="0081325F" w:rsidRPr="00817E97" w:rsidRDefault="005E0B51" w:rsidP="007F774E">
      <w:pPr>
        <w:numPr>
          <w:ilvl w:val="0"/>
          <w:numId w:val="2"/>
        </w:numPr>
        <w:ind w:left="720"/>
      </w:pPr>
      <w:r>
        <w:rPr>
          <w:b/>
        </w:rPr>
        <w:lastRenderedPageBreak/>
        <w:t>Facility Access Cards</w:t>
      </w:r>
      <w:r w:rsidR="0081325F" w:rsidRPr="00D27497">
        <w:rPr>
          <w:b/>
        </w:rPr>
        <w:t>:</w:t>
      </w:r>
      <w:r w:rsidR="00062FE0">
        <w:rPr>
          <w:b/>
        </w:rPr>
        <w:t xml:space="preserve"> </w:t>
      </w:r>
      <w:r w:rsidR="0081325F">
        <w:t>At</w:t>
      </w:r>
      <w:r w:rsidR="0081325F" w:rsidRPr="00E168F2">
        <w:t xml:space="preserve"> least one person in any group of users at any S</w:t>
      </w:r>
      <w:r w:rsidR="0081325F">
        <w:t>anitary District</w:t>
      </w:r>
      <w:r w:rsidR="0081325F" w:rsidRPr="00E168F2">
        <w:t xml:space="preserve"> facility </w:t>
      </w:r>
      <w:r w:rsidR="0081325F">
        <w:t>must</w:t>
      </w:r>
      <w:r w:rsidR="0081325F" w:rsidRPr="00E168F2">
        <w:t xml:space="preserve"> carry a </w:t>
      </w:r>
      <w:r w:rsidR="00844250" w:rsidRPr="00E168F2">
        <w:t xml:space="preserve">valid </w:t>
      </w:r>
      <w:r>
        <w:t>Facility Access Card</w:t>
      </w:r>
      <w:r w:rsidR="0081325F">
        <w:t xml:space="preserve"> </w:t>
      </w:r>
      <w:r w:rsidR="0081325F" w:rsidRPr="00E168F2">
        <w:t xml:space="preserve">and vouch for </w:t>
      </w:r>
      <w:r w:rsidR="0081325F">
        <w:t>the others in their group</w:t>
      </w:r>
      <w:r w:rsidR="0081325F" w:rsidRPr="00E168F2">
        <w:t xml:space="preserve">. Additional rules apply at the Clubhouse and Pool as described below. </w:t>
      </w:r>
    </w:p>
    <w:p w14:paraId="6ABCAFB6" w14:textId="5EE20E4D" w:rsidR="004858A9" w:rsidRDefault="0081325F" w:rsidP="007F774E">
      <w:pPr>
        <w:numPr>
          <w:ilvl w:val="0"/>
          <w:numId w:val="2"/>
        </w:numPr>
        <w:spacing w:after="0" w:line="240" w:lineRule="auto"/>
        <w:ind w:left="720"/>
      </w:pPr>
      <w:r>
        <w:rPr>
          <w:b/>
        </w:rPr>
        <w:t xml:space="preserve">Use at Own Risk:  </w:t>
      </w:r>
      <w:r w:rsidR="004858A9">
        <w:t xml:space="preserve">Use of all </w:t>
      </w:r>
      <w:r>
        <w:t xml:space="preserve">recreational </w:t>
      </w:r>
      <w:r w:rsidR="004858A9">
        <w:t>facilities and beaches at any time is at the risk of the user.</w:t>
      </w:r>
      <w:r w:rsidR="004858A9" w:rsidRPr="00817E97">
        <w:t xml:space="preserve"> The </w:t>
      </w:r>
      <w:r>
        <w:t xml:space="preserve">GH-CP </w:t>
      </w:r>
      <w:r w:rsidR="007163E6">
        <w:t>S</w:t>
      </w:r>
      <w:r w:rsidR="004D1843">
        <w:t>anitary District</w:t>
      </w:r>
      <w:r w:rsidR="007163E6">
        <w:t xml:space="preserve"> </w:t>
      </w:r>
      <w:r w:rsidR="004858A9">
        <w:t xml:space="preserve">and the </w:t>
      </w:r>
      <w:r>
        <w:t xml:space="preserve">GH-CP </w:t>
      </w:r>
      <w:r w:rsidR="00CE5050">
        <w:t>Association</w:t>
      </w:r>
      <w:r w:rsidR="00F53DCC">
        <w:t xml:space="preserve"> </w:t>
      </w:r>
      <w:r w:rsidR="004858A9">
        <w:t xml:space="preserve">are </w:t>
      </w:r>
      <w:r w:rsidR="004858A9" w:rsidRPr="00817E97">
        <w:t xml:space="preserve">not responsible for personal injury or for </w:t>
      </w:r>
      <w:r w:rsidR="004858A9">
        <w:t xml:space="preserve">the </w:t>
      </w:r>
      <w:r w:rsidR="004858A9" w:rsidRPr="00817E97">
        <w:t>loss</w:t>
      </w:r>
      <w:r w:rsidR="004858A9">
        <w:t>, theft or</w:t>
      </w:r>
      <w:r w:rsidR="004858A9" w:rsidRPr="00817E97">
        <w:t xml:space="preserve"> damage</w:t>
      </w:r>
      <w:r w:rsidR="004858A9">
        <w:t xml:space="preserve">, </w:t>
      </w:r>
      <w:r w:rsidR="004858A9" w:rsidRPr="00817E97">
        <w:t>to personal property resulting from use of any</w:t>
      </w:r>
      <w:r w:rsidR="004858A9">
        <w:t xml:space="preserve"> </w:t>
      </w:r>
      <w:r>
        <w:t xml:space="preserve">GH-CP </w:t>
      </w:r>
      <w:r w:rsidR="00BD224D">
        <w:t>SD</w:t>
      </w:r>
      <w:r w:rsidR="00BD224D" w:rsidRPr="00817E97">
        <w:t xml:space="preserve"> </w:t>
      </w:r>
      <w:r w:rsidR="004858A9" w:rsidRPr="00817E97">
        <w:t>facilities</w:t>
      </w:r>
      <w:r w:rsidR="004858A9">
        <w:t xml:space="preserve"> and beaches.</w:t>
      </w:r>
      <w:r w:rsidR="004858A9" w:rsidRPr="00817E97">
        <w:t xml:space="preserve"> </w:t>
      </w:r>
    </w:p>
    <w:p w14:paraId="63ADC35D" w14:textId="77777777" w:rsidR="00E168F2" w:rsidRDefault="00E168F2" w:rsidP="0037252B">
      <w:pPr>
        <w:spacing w:after="0" w:line="240" w:lineRule="auto"/>
        <w:ind w:left="720" w:hanging="360"/>
      </w:pPr>
    </w:p>
    <w:p w14:paraId="1C2CB65B" w14:textId="77777777" w:rsidR="00EB1489" w:rsidRDefault="0081325F" w:rsidP="007F774E">
      <w:pPr>
        <w:numPr>
          <w:ilvl w:val="0"/>
          <w:numId w:val="2"/>
        </w:numPr>
        <w:spacing w:after="0" w:line="240" w:lineRule="auto"/>
        <w:ind w:left="720"/>
      </w:pPr>
      <w:r>
        <w:rPr>
          <w:b/>
        </w:rPr>
        <w:t xml:space="preserve">Smoking Permitted in Designated Areas Only:  </w:t>
      </w:r>
      <w:r w:rsidR="00724C42" w:rsidRPr="00817E97">
        <w:t xml:space="preserve">Smoking is permitted </w:t>
      </w:r>
      <w:r w:rsidR="00724C42">
        <w:t xml:space="preserve">only at </w:t>
      </w:r>
      <w:r w:rsidR="00724C42" w:rsidRPr="00817E97">
        <w:t>designated outdoor areas</w:t>
      </w:r>
      <w:r w:rsidR="00724C42">
        <w:t xml:space="preserve"> where receptacles for butts are provided.</w:t>
      </w:r>
      <w:r w:rsidR="00724C42" w:rsidRPr="00817E97">
        <w:t xml:space="preserve">  </w:t>
      </w:r>
      <w:r w:rsidR="00EB1489" w:rsidRPr="00817E97">
        <w:t>Smoking (including electronic smoking devices) and spitting</w:t>
      </w:r>
      <w:r w:rsidR="003575BE">
        <w:t xml:space="preserve"> are</w:t>
      </w:r>
      <w:r w:rsidR="00EB1489" w:rsidRPr="00817E97">
        <w:t xml:space="preserve"> not permitted in the Clubhouse, Pool Areas, and on the Tennis Courts</w:t>
      </w:r>
      <w:r w:rsidR="00724C42">
        <w:t>.</w:t>
      </w:r>
    </w:p>
    <w:p w14:paraId="7A5C864A" w14:textId="77777777" w:rsidR="00724C42" w:rsidRPr="00817E97" w:rsidRDefault="00724C42" w:rsidP="0037252B">
      <w:pPr>
        <w:spacing w:after="0" w:line="240" w:lineRule="auto"/>
        <w:ind w:left="720" w:hanging="360"/>
      </w:pPr>
    </w:p>
    <w:p w14:paraId="4A98BECA" w14:textId="77777777" w:rsidR="006D34E0" w:rsidRDefault="0081325F" w:rsidP="007F774E">
      <w:pPr>
        <w:numPr>
          <w:ilvl w:val="0"/>
          <w:numId w:val="2"/>
        </w:numPr>
        <w:spacing w:after="0" w:line="240" w:lineRule="auto"/>
        <w:ind w:left="720"/>
      </w:pPr>
      <w:r>
        <w:rPr>
          <w:b/>
        </w:rPr>
        <w:t xml:space="preserve">Courtesy:  </w:t>
      </w:r>
      <w:r w:rsidR="00724C42" w:rsidRPr="00817E97">
        <w:t>Cursing, swearing</w:t>
      </w:r>
      <w:r w:rsidR="00724C42">
        <w:t>,</w:t>
      </w:r>
      <w:r w:rsidR="00724C42" w:rsidRPr="00817E97">
        <w:t xml:space="preserve"> abusive language</w:t>
      </w:r>
      <w:r w:rsidR="00724C42">
        <w:t xml:space="preserve">, or disrespectful behavior </w:t>
      </w:r>
      <w:r w:rsidR="00724C42" w:rsidRPr="00817E97">
        <w:t xml:space="preserve">is not permitted at any </w:t>
      </w:r>
      <w:r w:rsidR="000E7E43">
        <w:t xml:space="preserve">of the </w:t>
      </w:r>
      <w:r w:rsidR="00724C42">
        <w:t xml:space="preserve">facilities. </w:t>
      </w:r>
    </w:p>
    <w:p w14:paraId="60DC399A" w14:textId="77777777" w:rsidR="00E11863" w:rsidRDefault="00E11863" w:rsidP="0037252B">
      <w:pPr>
        <w:spacing w:after="0" w:line="240" w:lineRule="auto"/>
        <w:ind w:left="720" w:hanging="360"/>
      </w:pPr>
    </w:p>
    <w:p w14:paraId="7B9AAA33" w14:textId="61819385" w:rsidR="00E93409" w:rsidRPr="00DD74A0" w:rsidRDefault="0081325F" w:rsidP="007F774E">
      <w:pPr>
        <w:numPr>
          <w:ilvl w:val="0"/>
          <w:numId w:val="2"/>
        </w:numPr>
        <w:spacing w:after="0" w:line="240" w:lineRule="auto"/>
        <w:ind w:left="720"/>
      </w:pPr>
      <w:r w:rsidRPr="00DD74A0">
        <w:rPr>
          <w:b/>
        </w:rPr>
        <w:t xml:space="preserve">Consumption of Alcohol:  </w:t>
      </w:r>
      <w:r w:rsidR="001267B6">
        <w:t>Responsible c</w:t>
      </w:r>
      <w:r w:rsidR="006D34E0" w:rsidRPr="00DD74A0">
        <w:t>onsumption</w:t>
      </w:r>
      <w:r w:rsidR="00EB1489" w:rsidRPr="00DD74A0">
        <w:t xml:space="preserve"> of alcoholic beverages</w:t>
      </w:r>
      <w:r w:rsidR="007E666F">
        <w:t xml:space="preserve"> by persons at least</w:t>
      </w:r>
      <w:r w:rsidR="001267B6">
        <w:t xml:space="preserve"> 21 years of age</w:t>
      </w:r>
      <w:r w:rsidR="00EB1489" w:rsidRPr="00DD74A0">
        <w:t xml:space="preserve"> </w:t>
      </w:r>
      <w:r w:rsidR="006D34E0" w:rsidRPr="00DD74A0">
        <w:t xml:space="preserve">is permitted </w:t>
      </w:r>
      <w:r w:rsidR="001267B6">
        <w:t xml:space="preserve">at SD facilities </w:t>
      </w:r>
      <w:r w:rsidR="000E7E43" w:rsidRPr="00DD74A0">
        <w:t xml:space="preserve">if such behavior or conduct does not endanger </w:t>
      </w:r>
      <w:proofErr w:type="gramStart"/>
      <w:r w:rsidR="000E7E43" w:rsidRPr="00DD74A0">
        <w:t>one’s</w:t>
      </w:r>
      <w:proofErr w:type="gramEnd"/>
      <w:r w:rsidR="000E7E43" w:rsidRPr="00DD74A0">
        <w:t xml:space="preserve"> self or others</w:t>
      </w:r>
      <w:r w:rsidR="001267B6">
        <w:t xml:space="preserve"> and is consistent with County and Virgin</w:t>
      </w:r>
      <w:r w:rsidR="00504C71">
        <w:t>i</w:t>
      </w:r>
      <w:r w:rsidR="00873CAD">
        <w:t xml:space="preserve">a ABC regulations, and posted rules established by the GHCP Association. </w:t>
      </w:r>
    </w:p>
    <w:p w14:paraId="77805DE3" w14:textId="77777777" w:rsidR="00EB1489" w:rsidRPr="00817E97" w:rsidRDefault="00EB1489" w:rsidP="0037252B">
      <w:pPr>
        <w:spacing w:after="0" w:line="240" w:lineRule="auto"/>
        <w:ind w:left="720" w:hanging="360"/>
      </w:pPr>
    </w:p>
    <w:p w14:paraId="129EB4F2" w14:textId="535ADCEA" w:rsidR="0081325F" w:rsidRDefault="00844250" w:rsidP="007F774E">
      <w:pPr>
        <w:numPr>
          <w:ilvl w:val="0"/>
          <w:numId w:val="2"/>
        </w:numPr>
        <w:tabs>
          <w:tab w:val="left" w:pos="720"/>
          <w:tab w:val="left" w:pos="1170"/>
        </w:tabs>
        <w:spacing w:after="0" w:line="240" w:lineRule="auto"/>
        <w:ind w:left="720"/>
      </w:pPr>
      <w:r>
        <w:rPr>
          <w:b/>
        </w:rPr>
        <w:t>T</w:t>
      </w:r>
      <w:r w:rsidR="0081325F">
        <w:rPr>
          <w:b/>
        </w:rPr>
        <w:t xml:space="preserve">rash </w:t>
      </w:r>
      <w:r w:rsidR="008D3987">
        <w:rPr>
          <w:b/>
        </w:rPr>
        <w:t>and Pet Waste</w:t>
      </w:r>
      <w:r w:rsidR="0081325F">
        <w:rPr>
          <w:b/>
        </w:rPr>
        <w:t xml:space="preserve">:  </w:t>
      </w:r>
      <w:r w:rsidR="00724C42">
        <w:t xml:space="preserve">Deposit litter in the trash </w:t>
      </w:r>
      <w:r w:rsidR="009E1179">
        <w:t>c</w:t>
      </w:r>
      <w:r w:rsidR="00EB1489" w:rsidRPr="00817E97">
        <w:t>ontainers provided at all facilities</w:t>
      </w:r>
      <w:r w:rsidR="00724C42">
        <w:t>. These are provided to help keep</w:t>
      </w:r>
      <w:r w:rsidR="00E1651E">
        <w:t xml:space="preserve"> the</w:t>
      </w:r>
      <w:r w:rsidR="00724C42">
        <w:t xml:space="preserve"> facilities clean and to accommodate trash from events and </w:t>
      </w:r>
      <w:r w:rsidR="00AA3C0E">
        <w:t xml:space="preserve">normal facility use. </w:t>
      </w:r>
      <w:r w:rsidR="00AA3C0E" w:rsidRPr="00612C0F">
        <w:rPr>
          <w:i/>
        </w:rPr>
        <w:t xml:space="preserve">They are not to be used for </w:t>
      </w:r>
      <w:r w:rsidR="00AA3C0E" w:rsidRPr="00612C0F">
        <w:rPr>
          <w:rFonts w:cs="Calibri"/>
          <w:i/>
        </w:rPr>
        <w:t>disposal of household or other personal refuse.</w:t>
      </w:r>
      <w:r w:rsidR="0081325F">
        <w:rPr>
          <w:rFonts w:cs="Calibri"/>
        </w:rPr>
        <w:t xml:space="preserve">  </w:t>
      </w:r>
      <w:r w:rsidR="0081325F">
        <w:t xml:space="preserve">Keep the facilities and the beach areas tidy for the next user by cleaning up after your use and that of your guests.  Users are expected to clean up after their pets at all </w:t>
      </w:r>
      <w:r w:rsidR="00CE5050">
        <w:t xml:space="preserve">Association </w:t>
      </w:r>
      <w:r w:rsidR="0081325F">
        <w:t xml:space="preserve">facilities and beaches. </w:t>
      </w:r>
    </w:p>
    <w:p w14:paraId="6D90558B" w14:textId="77777777" w:rsidR="00724C42" w:rsidRPr="00817E97" w:rsidRDefault="00724C42" w:rsidP="00DD74A0">
      <w:pPr>
        <w:spacing w:after="0" w:line="240" w:lineRule="auto"/>
      </w:pPr>
    </w:p>
    <w:p w14:paraId="552EA716" w14:textId="36B2BF32" w:rsidR="00EB1489" w:rsidRDefault="0081325F" w:rsidP="007F774E">
      <w:pPr>
        <w:numPr>
          <w:ilvl w:val="0"/>
          <w:numId w:val="2"/>
        </w:numPr>
        <w:spacing w:after="0" w:line="240" w:lineRule="auto"/>
        <w:ind w:left="720"/>
      </w:pPr>
      <w:r>
        <w:rPr>
          <w:b/>
        </w:rPr>
        <w:t xml:space="preserve">No Overnight Camping Permitted:  </w:t>
      </w:r>
      <w:r w:rsidR="0059719A">
        <w:t xml:space="preserve">Overnight camping </w:t>
      </w:r>
      <w:r w:rsidR="00AA3C0E">
        <w:t>at S</w:t>
      </w:r>
      <w:r w:rsidR="004D1843">
        <w:t>anitary District</w:t>
      </w:r>
      <w:r w:rsidR="00AA3C0E">
        <w:t xml:space="preserve"> facilities </w:t>
      </w:r>
      <w:r w:rsidR="0059719A">
        <w:t xml:space="preserve">is not permitted.  </w:t>
      </w:r>
      <w:r w:rsidR="00EB1489" w:rsidRPr="00817E97">
        <w:t xml:space="preserve">Temporary or permanent structures are not permitted </w:t>
      </w:r>
      <w:r w:rsidR="0059719A">
        <w:t xml:space="preserve">on </w:t>
      </w:r>
      <w:r w:rsidR="00EB1489" w:rsidRPr="00817E97">
        <w:t xml:space="preserve">any </w:t>
      </w:r>
      <w:r w:rsidR="00AA3C0E">
        <w:t>S</w:t>
      </w:r>
      <w:r w:rsidR="006C0C3F">
        <w:t>anitary District</w:t>
      </w:r>
      <w:r w:rsidR="00EB1489" w:rsidRPr="00817E97">
        <w:t xml:space="preserve"> properties</w:t>
      </w:r>
      <w:r w:rsidR="0059719A">
        <w:t>.</w:t>
      </w:r>
      <w:r w:rsidR="006C0C3F">
        <w:t xml:space="preserve">  The use of beach umbrellas or sun shades on the beaches is permissible</w:t>
      </w:r>
      <w:r w:rsidR="00E1651E">
        <w:t xml:space="preserve">; however, </w:t>
      </w:r>
      <w:r w:rsidR="006C0C3F">
        <w:t>umbrellas or sun shades may not be left on the beaches over</w:t>
      </w:r>
      <w:r w:rsidR="004A38B0">
        <w:t>ni</w:t>
      </w:r>
      <w:r w:rsidR="006C0C3F">
        <w:t>ght.</w:t>
      </w:r>
      <w:r w:rsidR="003575BE">
        <w:t xml:space="preserve">  </w:t>
      </w:r>
    </w:p>
    <w:p w14:paraId="79CCDEEA" w14:textId="77777777" w:rsidR="00EB1489" w:rsidRPr="00817E97" w:rsidRDefault="00EB1489" w:rsidP="0037252B">
      <w:pPr>
        <w:spacing w:after="0" w:line="240" w:lineRule="auto"/>
        <w:ind w:left="720" w:hanging="360"/>
      </w:pPr>
    </w:p>
    <w:p w14:paraId="4390B4BD" w14:textId="77777777" w:rsidR="00AA7DE8" w:rsidRDefault="0081325F" w:rsidP="007F774E">
      <w:pPr>
        <w:numPr>
          <w:ilvl w:val="0"/>
          <w:numId w:val="2"/>
        </w:numPr>
        <w:spacing w:after="0" w:line="240" w:lineRule="auto"/>
        <w:ind w:left="720"/>
      </w:pPr>
      <w:r>
        <w:rPr>
          <w:b/>
        </w:rPr>
        <w:t xml:space="preserve">GH-CP SD Subject to Local Ordinances:  </w:t>
      </w:r>
      <w:r w:rsidR="00C054B6">
        <w:t xml:space="preserve">All </w:t>
      </w:r>
      <w:r w:rsidR="0059719A">
        <w:t xml:space="preserve">Westmoreland County ordinances </w:t>
      </w:r>
      <w:r w:rsidR="007163E6">
        <w:t xml:space="preserve">and </w:t>
      </w:r>
      <w:r w:rsidR="008D3987">
        <w:t>GH-CP SD</w:t>
      </w:r>
      <w:r w:rsidR="007163E6">
        <w:t xml:space="preserve"> rules </w:t>
      </w:r>
      <w:r w:rsidR="0059719A">
        <w:t>governing the use of firea</w:t>
      </w:r>
      <w:r w:rsidR="009A3135">
        <w:t xml:space="preserve">rms, open fires, and fireworks apply at all </w:t>
      </w:r>
      <w:r w:rsidR="008D3987">
        <w:t xml:space="preserve">recreational facilities.  </w:t>
      </w:r>
      <w:r w:rsidR="009A3135">
        <w:t xml:space="preserve"> Additional restrictions may also be applied at certain facilities to assure the safety and enjoyment of all Owners, Lessees, Associates, and Guests. </w:t>
      </w:r>
      <w:r w:rsidR="006C0C3F">
        <w:t xml:space="preserve">  Open fires are not permitted on the beaches at any </w:t>
      </w:r>
      <w:proofErr w:type="gramStart"/>
      <w:r w:rsidR="006C0C3F">
        <w:t>time,</w:t>
      </w:r>
      <w:proofErr w:type="gramEnd"/>
      <w:r w:rsidR="006C0C3F">
        <w:t xml:space="preserve"> </w:t>
      </w:r>
      <w:r w:rsidR="008D3987">
        <w:t xml:space="preserve">however, </w:t>
      </w:r>
      <w:r w:rsidR="006C0C3F">
        <w:t xml:space="preserve">enclosed </w:t>
      </w:r>
      <w:r w:rsidR="00E1651E">
        <w:t xml:space="preserve">portable </w:t>
      </w:r>
      <w:r w:rsidR="006C0C3F">
        <w:t>grills may be used.</w:t>
      </w:r>
    </w:p>
    <w:p w14:paraId="217288B5" w14:textId="77777777" w:rsidR="00AA7DE8" w:rsidRPr="00AA7DE8" w:rsidRDefault="00AA7DE8" w:rsidP="0037252B">
      <w:pPr>
        <w:spacing w:after="0" w:line="240" w:lineRule="auto"/>
        <w:ind w:left="720" w:hanging="360"/>
      </w:pPr>
    </w:p>
    <w:p w14:paraId="570DF813" w14:textId="0A1CD6A6" w:rsidR="003A788E" w:rsidRDefault="00AA7DE8" w:rsidP="007F774E">
      <w:pPr>
        <w:numPr>
          <w:ilvl w:val="0"/>
          <w:numId w:val="2"/>
        </w:numPr>
        <w:spacing w:after="0" w:line="240" w:lineRule="auto"/>
        <w:ind w:left="720"/>
      </w:pPr>
      <w:r>
        <w:rPr>
          <w:b/>
        </w:rPr>
        <w:t xml:space="preserve">Notify </w:t>
      </w:r>
      <w:r w:rsidR="007770B4">
        <w:rPr>
          <w:b/>
        </w:rPr>
        <w:t xml:space="preserve">Office </w:t>
      </w:r>
      <w:r w:rsidR="00E800D4">
        <w:rPr>
          <w:b/>
        </w:rPr>
        <w:t>for</w:t>
      </w:r>
      <w:r>
        <w:rPr>
          <w:b/>
        </w:rPr>
        <w:t xml:space="preserve"> </w:t>
      </w:r>
      <w:r w:rsidR="00E84A97">
        <w:rPr>
          <w:b/>
        </w:rPr>
        <w:t xml:space="preserve">Facility </w:t>
      </w:r>
      <w:r>
        <w:rPr>
          <w:b/>
        </w:rPr>
        <w:t>Maintenance</w:t>
      </w:r>
      <w:r w:rsidRPr="00AA7DE8">
        <w:rPr>
          <w:b/>
        </w:rPr>
        <w:t xml:space="preserve">:  </w:t>
      </w:r>
      <w:r>
        <w:t xml:space="preserve">Users should notify the </w:t>
      </w:r>
      <w:r w:rsidR="00CE5050">
        <w:t xml:space="preserve">Association </w:t>
      </w:r>
      <w:r>
        <w:t>office at 804-47</w:t>
      </w:r>
      <w:r w:rsidR="00655CDF">
        <w:t>2</w:t>
      </w:r>
      <w:r>
        <w:t>-</w:t>
      </w:r>
      <w:r w:rsidR="00655CDF">
        <w:t>3646</w:t>
      </w:r>
      <w:r>
        <w:t xml:space="preserve"> or at </w:t>
      </w:r>
      <w:hyperlink r:id="rId11" w:history="1">
        <w:r w:rsidR="003A788E" w:rsidRPr="00C91EC5">
          <w:rPr>
            <w:rStyle w:val="Hyperlink"/>
          </w:rPr>
          <w:t>GHCPAssoc@gmail.com</w:t>
        </w:r>
      </w:hyperlink>
      <w:r w:rsidR="003A788E">
        <w:t xml:space="preserve"> if</w:t>
      </w:r>
      <w:r>
        <w:t xml:space="preserve"> something needs maintenance or attention.</w:t>
      </w:r>
    </w:p>
    <w:p w14:paraId="40CD7903" w14:textId="77777777" w:rsidR="004E40C4" w:rsidRDefault="004E40C4" w:rsidP="00523143">
      <w:pPr>
        <w:spacing w:after="0" w:line="240" w:lineRule="auto"/>
        <w:ind w:left="2880"/>
      </w:pPr>
    </w:p>
    <w:p w14:paraId="25A848D3" w14:textId="77777777" w:rsidR="00300B26" w:rsidRPr="00C40E1B" w:rsidRDefault="00C40E1B" w:rsidP="007F774E">
      <w:pPr>
        <w:numPr>
          <w:ilvl w:val="0"/>
          <w:numId w:val="9"/>
        </w:numPr>
        <w:spacing w:after="0" w:line="240" w:lineRule="auto"/>
        <w:rPr>
          <w:b/>
        </w:rPr>
      </w:pPr>
      <w:r w:rsidRPr="00C40E1B">
        <w:rPr>
          <w:b/>
        </w:rPr>
        <w:t xml:space="preserve">SPECIFIC FACILITY RULES </w:t>
      </w:r>
    </w:p>
    <w:p w14:paraId="43FE8D3C" w14:textId="77777777" w:rsidR="00F77F88" w:rsidRDefault="00F77F88" w:rsidP="00F77F88">
      <w:pPr>
        <w:spacing w:after="0" w:line="240" w:lineRule="auto"/>
      </w:pPr>
    </w:p>
    <w:p w14:paraId="177D14AF" w14:textId="77777777" w:rsidR="004E40C4" w:rsidRPr="0013595B" w:rsidRDefault="00F77F88" w:rsidP="007F774E">
      <w:pPr>
        <w:numPr>
          <w:ilvl w:val="0"/>
          <w:numId w:val="8"/>
        </w:numPr>
        <w:spacing w:after="0" w:line="240" w:lineRule="auto"/>
        <w:ind w:left="720"/>
        <w:rPr>
          <w:b/>
        </w:rPr>
      </w:pPr>
      <w:r w:rsidRPr="00D1247A">
        <w:rPr>
          <w:b/>
        </w:rPr>
        <w:t xml:space="preserve">CLUBHOUSE </w:t>
      </w:r>
    </w:p>
    <w:p w14:paraId="348F47E7" w14:textId="77777777" w:rsidR="0045319C" w:rsidRDefault="0045319C" w:rsidP="0037252B">
      <w:pPr>
        <w:spacing w:after="0" w:line="240" w:lineRule="auto"/>
        <w:ind w:left="720" w:hanging="360"/>
      </w:pPr>
    </w:p>
    <w:p w14:paraId="0D0FD1BD" w14:textId="59323738" w:rsidR="00C21E3D" w:rsidRDefault="008414C6" w:rsidP="007F774E">
      <w:pPr>
        <w:numPr>
          <w:ilvl w:val="0"/>
          <w:numId w:val="4"/>
        </w:numPr>
        <w:spacing w:after="0" w:line="240" w:lineRule="auto"/>
        <w:ind w:left="1080"/>
      </w:pPr>
      <w:r w:rsidRPr="00D27497">
        <w:rPr>
          <w:b/>
        </w:rPr>
        <w:lastRenderedPageBreak/>
        <w:t>Normal Operating Hours:</w:t>
      </w:r>
      <w:r>
        <w:t xml:space="preserve"> </w:t>
      </w:r>
      <w:r w:rsidRPr="008414C6">
        <w:t xml:space="preserve">The clubhouse will be open for use during </w:t>
      </w:r>
      <w:r w:rsidR="00AB43DD">
        <w:t>posted regular hours of operation</w:t>
      </w:r>
      <w:r w:rsidR="00C72E9E" w:rsidRPr="00C72E9E">
        <w:t xml:space="preserve"> </w:t>
      </w:r>
      <w:r w:rsidR="00C72E9E" w:rsidRPr="008414C6">
        <w:t xml:space="preserve">when other events are not scheduled. </w:t>
      </w:r>
      <w:r w:rsidR="00AB43DD">
        <w:t xml:space="preserve">  </w:t>
      </w:r>
      <w:r w:rsidRPr="008414C6">
        <w:t xml:space="preserve">Users </w:t>
      </w:r>
      <w:r w:rsidR="00CE70C9">
        <w:t>must</w:t>
      </w:r>
      <w:r w:rsidR="00CE70C9" w:rsidRPr="008414C6">
        <w:t xml:space="preserve"> </w:t>
      </w:r>
      <w:r w:rsidRPr="008414C6">
        <w:t xml:space="preserve">have </w:t>
      </w:r>
      <w:r w:rsidR="008B21A6">
        <w:t>a</w:t>
      </w:r>
      <w:r w:rsidR="00844250">
        <w:t xml:space="preserve"> </w:t>
      </w:r>
      <w:r w:rsidR="005E0B51">
        <w:t>Facility Access Card</w:t>
      </w:r>
      <w:r w:rsidRPr="008414C6">
        <w:t xml:space="preserve"> and may be asked to sign in and out.  Users may play pool, watch television, access the library and the internet</w:t>
      </w:r>
      <w:r w:rsidR="00C72E9E">
        <w:t xml:space="preserve"> wireless router</w:t>
      </w:r>
      <w:r w:rsidR="008D3987">
        <w:t>.</w:t>
      </w:r>
      <w:r w:rsidR="00F6083B">
        <w:t xml:space="preserve">  F</w:t>
      </w:r>
      <w:r w:rsidRPr="008414C6">
        <w:t xml:space="preserve">ood preparation or cooking is prohibited without prior approval of the </w:t>
      </w:r>
      <w:r w:rsidR="000F3758">
        <w:t>Office</w:t>
      </w:r>
      <w:r w:rsidRPr="008414C6">
        <w:t xml:space="preserve"> Manager.</w:t>
      </w:r>
    </w:p>
    <w:p w14:paraId="3B593B9E" w14:textId="77777777" w:rsidR="00EA0F47" w:rsidRDefault="00EA0F47" w:rsidP="00FF09E8">
      <w:pPr>
        <w:spacing w:after="0" w:line="240" w:lineRule="auto"/>
        <w:ind w:left="1080"/>
      </w:pPr>
    </w:p>
    <w:p w14:paraId="78AD6AC6" w14:textId="77777777" w:rsidR="00EA0F47" w:rsidRPr="00EA0F47" w:rsidRDefault="00EA0F47" w:rsidP="007F774E">
      <w:pPr>
        <w:numPr>
          <w:ilvl w:val="0"/>
          <w:numId w:val="4"/>
        </w:numPr>
        <w:spacing w:after="0" w:line="240" w:lineRule="auto"/>
        <w:ind w:left="1080"/>
        <w:rPr>
          <w:b/>
        </w:rPr>
      </w:pPr>
      <w:r w:rsidRPr="00EA0F47">
        <w:rPr>
          <w:b/>
        </w:rPr>
        <w:t>The GHCP Association schedules and manages a variety of open use events and opportunities for members to hold private events at the clubhouse and other facilities. The Sanitary District User Fee does not pay for these activities.</w:t>
      </w:r>
    </w:p>
    <w:p w14:paraId="2FE6169B" w14:textId="77777777" w:rsidR="00EA0F47" w:rsidRPr="00EA0F47" w:rsidRDefault="00EA0F47" w:rsidP="00FF09E8">
      <w:pPr>
        <w:spacing w:after="0" w:line="240" w:lineRule="auto"/>
        <w:ind w:left="1080"/>
        <w:rPr>
          <w:b/>
        </w:rPr>
      </w:pPr>
    </w:p>
    <w:p w14:paraId="28FE08B5" w14:textId="12205944" w:rsidR="00EA0F47" w:rsidRPr="00EA0F47" w:rsidRDefault="00EA0F47" w:rsidP="007F774E">
      <w:pPr>
        <w:numPr>
          <w:ilvl w:val="1"/>
          <w:numId w:val="4"/>
        </w:numPr>
        <w:spacing w:after="0" w:line="240" w:lineRule="auto"/>
        <w:rPr>
          <w:b/>
        </w:rPr>
      </w:pPr>
      <w:r w:rsidRPr="00EA0F47">
        <w:rPr>
          <w:b/>
        </w:rPr>
        <w:t xml:space="preserve">Open Use Events: These are organized, scheduled activities that are open to all Property Owners, Associates, Guests and Lessees on a first-come, first-served basis.  (Attendance may be limited by facility capacity.) Members desiring to </w:t>
      </w:r>
      <w:proofErr w:type="gramStart"/>
      <w:r w:rsidRPr="00EA0F47">
        <w:rPr>
          <w:b/>
        </w:rPr>
        <w:t>plan,</w:t>
      </w:r>
      <w:proofErr w:type="gramEnd"/>
      <w:r w:rsidRPr="00EA0F47">
        <w:rPr>
          <w:b/>
        </w:rPr>
        <w:t xml:space="preserve"> organize, and schedule an Open Use Event should contact the Office Manager. </w:t>
      </w:r>
      <w:r w:rsidR="000D0A5D">
        <w:rPr>
          <w:b/>
        </w:rPr>
        <w:t xml:space="preserve">Details on process and responsibilities can be found HERE. </w:t>
      </w:r>
      <w:r w:rsidRPr="00EA0F47">
        <w:rPr>
          <w:b/>
        </w:rPr>
        <w:t>All open use events are scheduled on a first-come, first served basis</w:t>
      </w:r>
    </w:p>
    <w:p w14:paraId="34A0DDC6" w14:textId="77777777" w:rsidR="00EA0F47" w:rsidRPr="00EA0F47" w:rsidRDefault="00EA0F47" w:rsidP="00FF09E8">
      <w:pPr>
        <w:spacing w:after="0" w:line="240" w:lineRule="auto"/>
        <w:ind w:left="2160"/>
        <w:rPr>
          <w:b/>
        </w:rPr>
      </w:pPr>
    </w:p>
    <w:p w14:paraId="1A68BC7D" w14:textId="77777777" w:rsidR="00EA0F47" w:rsidRDefault="00EA0F47" w:rsidP="007F774E">
      <w:pPr>
        <w:numPr>
          <w:ilvl w:val="1"/>
          <w:numId w:val="4"/>
        </w:numPr>
        <w:spacing w:after="0" w:line="240" w:lineRule="auto"/>
        <w:rPr>
          <w:b/>
        </w:rPr>
      </w:pPr>
      <w:r w:rsidRPr="00EA0F47">
        <w:rPr>
          <w:b/>
        </w:rPr>
        <w:t>Private Events:  Property Owners who desire to hold a private event in the clubhouse, such as a family reunion, family birthday, wedding, or reception may rent all or part of the clubhouse facility.  Rentals are not covered by the Sanitary District Recreation User Fee and are arranged and managed by the GHCP Association.  Arrangements for private events should be made by contacting the Office Manager.  Rental applications and fees are available on the GHCPA web site (</w:t>
      </w:r>
      <w:hyperlink r:id="rId12" w:history="1">
        <w:r w:rsidRPr="00EA0F47">
          <w:rPr>
            <w:rStyle w:val="Hyperlink"/>
            <w:b/>
          </w:rPr>
          <w:t>www.gh-cp.org</w:t>
        </w:r>
      </w:hyperlink>
      <w:r w:rsidRPr="00EA0F47">
        <w:rPr>
          <w:b/>
        </w:rPr>
        <w:t>) and are established in the Rental and Group Use Fees for Use of Sanitary District Facilities.</w:t>
      </w:r>
    </w:p>
    <w:p w14:paraId="00A123CD" w14:textId="77777777" w:rsidR="00EA0F47" w:rsidRPr="00EA0F47" w:rsidRDefault="00EA0F47" w:rsidP="00FF09E8">
      <w:pPr>
        <w:spacing w:after="0" w:line="240" w:lineRule="auto"/>
        <w:rPr>
          <w:b/>
        </w:rPr>
      </w:pPr>
    </w:p>
    <w:p w14:paraId="27BBF21B" w14:textId="77777777" w:rsidR="00F77F88" w:rsidRDefault="00F77F88" w:rsidP="0037252B">
      <w:pPr>
        <w:spacing w:after="0" w:line="240" w:lineRule="auto"/>
        <w:ind w:left="1080" w:hanging="360"/>
      </w:pPr>
    </w:p>
    <w:p w14:paraId="7043CAB3" w14:textId="4EB6A4FD" w:rsidR="006D1520" w:rsidRDefault="006D1520" w:rsidP="007F774E">
      <w:pPr>
        <w:numPr>
          <w:ilvl w:val="0"/>
          <w:numId w:val="4"/>
        </w:numPr>
        <w:spacing w:after="0" w:line="240" w:lineRule="auto"/>
        <w:ind w:left="1080"/>
      </w:pPr>
      <w:r>
        <w:rPr>
          <w:b/>
        </w:rPr>
        <w:t>Priorities:</w:t>
      </w:r>
      <w:r w:rsidR="00AB43DD">
        <w:rPr>
          <w:b/>
        </w:rPr>
        <w:t xml:space="preserve">  </w:t>
      </w:r>
      <w:r>
        <w:t xml:space="preserve">Requests by County officials for use of the Clubhouse to conduct County or Sanitary District business will have priority over all other uses.  Where other scheduling conflicts exist, priorities for reservations will be first come, first served.  </w:t>
      </w:r>
      <w:r w:rsidRPr="00F0708F">
        <w:t xml:space="preserve">If </w:t>
      </w:r>
      <w:r>
        <w:t xml:space="preserve">conflicting </w:t>
      </w:r>
      <w:r w:rsidRPr="00F0708F">
        <w:t>appli</w:t>
      </w:r>
      <w:r>
        <w:t xml:space="preserve">cations are submitted, Open Use Events will </w:t>
      </w:r>
      <w:r w:rsidR="000D0A5D">
        <w:t xml:space="preserve">normally </w:t>
      </w:r>
      <w:r>
        <w:t xml:space="preserve">have priority over </w:t>
      </w:r>
      <w:r w:rsidR="001C2A14">
        <w:t>Private Events</w:t>
      </w:r>
      <w:r>
        <w:t xml:space="preserve">. </w:t>
      </w:r>
    </w:p>
    <w:p w14:paraId="73C42D82" w14:textId="77777777" w:rsidR="00513789" w:rsidRDefault="00513789" w:rsidP="0037252B">
      <w:pPr>
        <w:spacing w:after="0" w:line="240" w:lineRule="auto"/>
        <w:ind w:left="1080" w:hanging="360"/>
      </w:pPr>
    </w:p>
    <w:p w14:paraId="4812D76D" w14:textId="77777777" w:rsidR="00513789" w:rsidRDefault="003B4184" w:rsidP="007F774E">
      <w:pPr>
        <w:numPr>
          <w:ilvl w:val="0"/>
          <w:numId w:val="4"/>
        </w:numPr>
        <w:spacing w:after="0" w:line="240" w:lineRule="auto"/>
        <w:ind w:left="1080"/>
      </w:pPr>
      <w:r>
        <w:rPr>
          <w:b/>
        </w:rPr>
        <w:t xml:space="preserve">Clubhouse Use by Children:  </w:t>
      </w:r>
      <w:r w:rsidR="00513789">
        <w:t xml:space="preserve">Children under </w:t>
      </w:r>
      <w:r w:rsidR="006D1520">
        <w:t>sixteen (16</w:t>
      </w:r>
      <w:r w:rsidR="00513789">
        <w:t>) years of age must be accompanied by a responsible adult when using the Clubhouse.</w:t>
      </w:r>
    </w:p>
    <w:p w14:paraId="15DF4C8A" w14:textId="77777777" w:rsidR="00F77F88" w:rsidRDefault="00F77F88" w:rsidP="0037252B">
      <w:pPr>
        <w:spacing w:after="0" w:line="240" w:lineRule="auto"/>
        <w:ind w:left="1080" w:hanging="360"/>
      </w:pPr>
    </w:p>
    <w:p w14:paraId="3287F8BD" w14:textId="77777777" w:rsidR="006C390E" w:rsidRPr="00DC42AA" w:rsidRDefault="003B4184" w:rsidP="007F774E">
      <w:pPr>
        <w:numPr>
          <w:ilvl w:val="0"/>
          <w:numId w:val="4"/>
        </w:numPr>
        <w:spacing w:after="0" w:line="240" w:lineRule="auto"/>
        <w:ind w:left="1080"/>
      </w:pPr>
      <w:r>
        <w:rPr>
          <w:b/>
        </w:rPr>
        <w:t xml:space="preserve">Service Animals Permitted in Clubhouse:  </w:t>
      </w:r>
      <w:r w:rsidR="00E30DA1">
        <w:t xml:space="preserve">Only service </w:t>
      </w:r>
      <w:r w:rsidR="00F77F88">
        <w:t xml:space="preserve">animals are permitted in the Clubhouse. </w:t>
      </w:r>
    </w:p>
    <w:p w14:paraId="255E43C0" w14:textId="77777777" w:rsidR="00546A3D" w:rsidRPr="00546A3D" w:rsidRDefault="00546A3D" w:rsidP="0037252B">
      <w:pPr>
        <w:spacing w:after="0" w:line="240" w:lineRule="auto"/>
        <w:ind w:left="720" w:hanging="360"/>
        <w:rPr>
          <w:b/>
        </w:rPr>
      </w:pPr>
    </w:p>
    <w:p w14:paraId="2C59F577" w14:textId="77777777" w:rsidR="00546A3D" w:rsidRPr="00D1247A" w:rsidRDefault="00546A3D" w:rsidP="007F774E">
      <w:pPr>
        <w:numPr>
          <w:ilvl w:val="0"/>
          <w:numId w:val="8"/>
        </w:numPr>
        <w:spacing w:after="0" w:line="240" w:lineRule="auto"/>
        <w:ind w:left="720"/>
        <w:rPr>
          <w:b/>
        </w:rPr>
      </w:pPr>
      <w:r w:rsidRPr="00D1247A">
        <w:rPr>
          <w:b/>
        </w:rPr>
        <w:t xml:space="preserve">PICNIC PAVILION </w:t>
      </w:r>
    </w:p>
    <w:p w14:paraId="122AB278" w14:textId="77777777" w:rsidR="00546A3D" w:rsidRPr="00546A3D" w:rsidRDefault="00546A3D" w:rsidP="0037252B">
      <w:pPr>
        <w:spacing w:after="0" w:line="240" w:lineRule="auto"/>
        <w:ind w:left="720" w:hanging="360"/>
      </w:pPr>
    </w:p>
    <w:p w14:paraId="0B0D7013" w14:textId="422A5200" w:rsidR="00546A3D" w:rsidRPr="00546A3D" w:rsidRDefault="003B4184" w:rsidP="007F774E">
      <w:pPr>
        <w:numPr>
          <w:ilvl w:val="0"/>
          <w:numId w:val="5"/>
        </w:numPr>
        <w:spacing w:after="0" w:line="240" w:lineRule="auto"/>
        <w:ind w:left="1080"/>
      </w:pPr>
      <w:r>
        <w:rPr>
          <w:b/>
        </w:rPr>
        <w:t xml:space="preserve">Hours of Operation:  </w:t>
      </w:r>
      <w:r w:rsidR="00546A3D" w:rsidRPr="00546A3D">
        <w:t xml:space="preserve">Regular hours of operation for the Picnic Pavilion and areas are 10:00 AM-8:00 PM daily. </w:t>
      </w:r>
      <w:r w:rsidRPr="00546A3D">
        <w:t>The Picnic Pavilion is available on a first come, first served basis unless reserved by an Owner</w:t>
      </w:r>
      <w:r>
        <w:t xml:space="preserve"> </w:t>
      </w:r>
      <w:r w:rsidRPr="00546A3D">
        <w:t xml:space="preserve">for his or her family’s exclusive </w:t>
      </w:r>
      <w:r>
        <w:t xml:space="preserve">private </w:t>
      </w:r>
      <w:r w:rsidRPr="00546A3D">
        <w:t>use.</w:t>
      </w:r>
      <w:r w:rsidR="00844250">
        <w:t xml:space="preserve"> </w:t>
      </w:r>
      <w:r w:rsidR="00546A3D" w:rsidRPr="00546A3D">
        <w:t xml:space="preserve">Extended hours of operation, 8:00 PM-12:00 Midnight may be granted at the discretion of the </w:t>
      </w:r>
      <w:r w:rsidR="00B20B95">
        <w:t xml:space="preserve">Office Manager.  </w:t>
      </w:r>
      <w:r w:rsidR="00546A3D" w:rsidRPr="00546A3D">
        <w:t xml:space="preserve">The Picnic Pavilion may not be used during the hours 12:00 Midnight through 10:00 AM. </w:t>
      </w:r>
    </w:p>
    <w:p w14:paraId="1D915183" w14:textId="77777777" w:rsidR="00546A3D" w:rsidRPr="00546A3D" w:rsidRDefault="00546A3D" w:rsidP="0037252B">
      <w:pPr>
        <w:spacing w:after="0" w:line="240" w:lineRule="auto"/>
        <w:ind w:left="1080" w:hanging="360"/>
      </w:pPr>
    </w:p>
    <w:p w14:paraId="6AF0C270" w14:textId="77777777" w:rsidR="00546A3D" w:rsidRDefault="003B4184" w:rsidP="007F774E">
      <w:pPr>
        <w:numPr>
          <w:ilvl w:val="0"/>
          <w:numId w:val="5"/>
        </w:numPr>
        <w:spacing w:after="0" w:line="240" w:lineRule="auto"/>
        <w:ind w:left="1080"/>
      </w:pPr>
      <w:r>
        <w:rPr>
          <w:b/>
        </w:rPr>
        <w:lastRenderedPageBreak/>
        <w:t xml:space="preserve">Open Fires Prohibited:  </w:t>
      </w:r>
      <w:r w:rsidR="00546A3D" w:rsidRPr="00546A3D">
        <w:t>Open fires are prohibited at all times. Charcoal, gas or petroleum/alcohol cookers may be used at the pavilion but must be kept on the concrete pad</w:t>
      </w:r>
      <w:r w:rsidR="00546A3D" w:rsidRPr="00612C0F">
        <w:rPr>
          <w:i/>
        </w:rPr>
        <w:t>. No fire, even in a contained cooker, is permitted at locations without a pad.</w:t>
      </w:r>
      <w:r w:rsidR="00546A3D" w:rsidRPr="00546A3D">
        <w:t xml:space="preserve"> </w:t>
      </w:r>
    </w:p>
    <w:p w14:paraId="31603734" w14:textId="77777777" w:rsidR="00844250" w:rsidRPr="00D27497" w:rsidRDefault="00844250" w:rsidP="0037252B">
      <w:pPr>
        <w:spacing w:after="0" w:line="240" w:lineRule="auto"/>
        <w:ind w:left="1080" w:hanging="360"/>
      </w:pPr>
    </w:p>
    <w:p w14:paraId="5501BED1" w14:textId="3E4242D7" w:rsidR="003B4184" w:rsidRPr="00546A3D" w:rsidRDefault="003B4184" w:rsidP="007009A8">
      <w:pPr>
        <w:spacing w:after="0" w:line="240" w:lineRule="auto"/>
        <w:ind w:left="720"/>
      </w:pPr>
      <w:r w:rsidRPr="0063792C">
        <w:rPr>
          <w:b/>
        </w:rPr>
        <w:t xml:space="preserve">Private Party at Picnic Pavilion:  </w:t>
      </w:r>
      <w:r w:rsidR="003B4B1B">
        <w:t>Property owners</w:t>
      </w:r>
      <w:r w:rsidRPr="00546A3D">
        <w:t xml:space="preserve"> who desire to hold a p</w:t>
      </w:r>
      <w:r>
        <w:t>rivate event in the Picnic Pavi</w:t>
      </w:r>
      <w:r w:rsidRPr="00546A3D">
        <w:t xml:space="preserve">lion may rent the facility. </w:t>
      </w:r>
      <w:r>
        <w:t xml:space="preserve"> </w:t>
      </w:r>
      <w:r w:rsidRPr="00546A3D">
        <w:t xml:space="preserve">Rental applications and fees are available on the </w:t>
      </w:r>
      <w:r w:rsidR="00CA1470">
        <w:t>GHCPA</w:t>
      </w:r>
      <w:r w:rsidRPr="00546A3D">
        <w:t xml:space="preserve"> web site. (</w:t>
      </w:r>
      <w:hyperlink r:id="rId13" w:history="1">
        <w:r w:rsidRPr="005909F7">
          <w:rPr>
            <w:rStyle w:val="Hyperlink"/>
          </w:rPr>
          <w:t>www.gh-cp.org</w:t>
        </w:r>
      </w:hyperlink>
      <w:r w:rsidRPr="00546A3D">
        <w:t>)</w:t>
      </w:r>
      <w:r>
        <w:t xml:space="preserve"> </w:t>
      </w:r>
    </w:p>
    <w:p w14:paraId="3F023450" w14:textId="77777777" w:rsidR="002F0C9F" w:rsidRPr="00D1247A" w:rsidRDefault="002F0C9F" w:rsidP="0037252B">
      <w:pPr>
        <w:spacing w:after="0" w:line="240" w:lineRule="auto"/>
        <w:ind w:left="720" w:hanging="360"/>
        <w:rPr>
          <w:b/>
        </w:rPr>
      </w:pPr>
    </w:p>
    <w:p w14:paraId="529DB97A" w14:textId="77777777" w:rsidR="00F77F88" w:rsidRPr="00D1247A" w:rsidRDefault="00F77F88" w:rsidP="007F774E">
      <w:pPr>
        <w:numPr>
          <w:ilvl w:val="0"/>
          <w:numId w:val="8"/>
        </w:numPr>
        <w:spacing w:after="0" w:line="240" w:lineRule="auto"/>
        <w:ind w:left="720"/>
        <w:rPr>
          <w:b/>
        </w:rPr>
      </w:pPr>
      <w:r w:rsidRPr="00D1247A">
        <w:rPr>
          <w:b/>
        </w:rPr>
        <w:t xml:space="preserve">TENNIS COURTS </w:t>
      </w:r>
    </w:p>
    <w:p w14:paraId="07E1640D" w14:textId="77777777" w:rsidR="00BE6139" w:rsidRDefault="00BE6139" w:rsidP="0037252B">
      <w:pPr>
        <w:spacing w:after="0" w:line="240" w:lineRule="auto"/>
        <w:ind w:left="720" w:hanging="360"/>
      </w:pPr>
    </w:p>
    <w:p w14:paraId="4F016642" w14:textId="13AB2BE3" w:rsidR="00BE6139" w:rsidRDefault="003B4184" w:rsidP="007F774E">
      <w:pPr>
        <w:numPr>
          <w:ilvl w:val="0"/>
          <w:numId w:val="6"/>
        </w:numPr>
        <w:spacing w:after="0" w:line="240" w:lineRule="auto"/>
      </w:pPr>
      <w:r>
        <w:rPr>
          <w:b/>
        </w:rPr>
        <w:t xml:space="preserve">Hours of Operation:  </w:t>
      </w:r>
      <w:r w:rsidR="007A1E9B">
        <w:t>T</w:t>
      </w:r>
      <w:r w:rsidR="00BE6139">
        <w:t xml:space="preserve">he </w:t>
      </w:r>
      <w:r w:rsidR="007A1E9B">
        <w:t xml:space="preserve">tennis </w:t>
      </w:r>
      <w:r w:rsidR="00BE6139">
        <w:t xml:space="preserve">courts </w:t>
      </w:r>
      <w:r w:rsidR="007A1E9B">
        <w:t>are</w:t>
      </w:r>
      <w:r w:rsidR="00BE6139">
        <w:t xml:space="preserve"> open for play </w:t>
      </w:r>
      <w:r w:rsidR="007A1E9B">
        <w:t>during daylight hours</w:t>
      </w:r>
      <w:r w:rsidR="00BE6139">
        <w:t xml:space="preserve">. </w:t>
      </w:r>
    </w:p>
    <w:p w14:paraId="7028A153" w14:textId="77777777" w:rsidR="00EA0F47" w:rsidRPr="007009A8" w:rsidRDefault="00EA0F47" w:rsidP="00FF09E8">
      <w:pPr>
        <w:spacing w:after="0" w:line="240" w:lineRule="auto"/>
        <w:ind w:left="1080"/>
      </w:pPr>
    </w:p>
    <w:p w14:paraId="03BCDA5B" w14:textId="77777777" w:rsidR="00BE6139" w:rsidRDefault="003B4184" w:rsidP="007F774E">
      <w:pPr>
        <w:numPr>
          <w:ilvl w:val="0"/>
          <w:numId w:val="6"/>
        </w:numPr>
        <w:spacing w:after="0" w:line="240" w:lineRule="auto"/>
      </w:pPr>
      <w:r>
        <w:rPr>
          <w:b/>
        </w:rPr>
        <w:t xml:space="preserve">Availability and Duration of Use:  </w:t>
      </w:r>
      <w:r>
        <w:t xml:space="preserve">Courts are to be used only for tennis, </w:t>
      </w:r>
      <w:proofErr w:type="spellStart"/>
      <w:r>
        <w:t>pickleball</w:t>
      </w:r>
      <w:proofErr w:type="spellEnd"/>
      <w:r>
        <w:t xml:space="preserve">, or shuffleboard. </w:t>
      </w:r>
      <w:r w:rsidR="00BE6139">
        <w:t xml:space="preserve">Courts are used on a first come, first served basis. When others are waiting for a court, singles players are limited to one hour and doubles limited to one and one-half hours of playing time. </w:t>
      </w:r>
    </w:p>
    <w:p w14:paraId="7F118981" w14:textId="77777777" w:rsidR="00BE6139" w:rsidRDefault="00BE6139" w:rsidP="0037252B">
      <w:pPr>
        <w:spacing w:after="0" w:line="240" w:lineRule="auto"/>
        <w:ind w:left="1080" w:hanging="360"/>
      </w:pPr>
    </w:p>
    <w:p w14:paraId="5ED51FC2" w14:textId="56982C1C" w:rsidR="00BE6139" w:rsidRDefault="003B4184" w:rsidP="007F774E">
      <w:pPr>
        <w:numPr>
          <w:ilvl w:val="0"/>
          <w:numId w:val="6"/>
        </w:numPr>
        <w:spacing w:after="0" w:line="240" w:lineRule="auto"/>
      </w:pPr>
      <w:r>
        <w:rPr>
          <w:b/>
        </w:rPr>
        <w:t xml:space="preserve">Prohibited Use of Tennis Courts:  </w:t>
      </w:r>
      <w:r>
        <w:t xml:space="preserve">Games other than tennis, </w:t>
      </w:r>
      <w:proofErr w:type="spellStart"/>
      <w:r>
        <w:t>pickleball</w:t>
      </w:r>
      <w:proofErr w:type="spellEnd"/>
      <w:r>
        <w:t xml:space="preserve"> or shuffleboard; </w:t>
      </w:r>
      <w:r w:rsidR="00595F92">
        <w:t>bi</w:t>
      </w:r>
      <w:r w:rsidR="00BE6139">
        <w:t>cycles</w:t>
      </w:r>
      <w:r>
        <w:t>;</w:t>
      </w:r>
      <w:r w:rsidR="00BE6139">
        <w:t xml:space="preserve"> skateboards</w:t>
      </w:r>
      <w:r>
        <w:t>;</w:t>
      </w:r>
      <w:r w:rsidR="00BE6139">
        <w:t xml:space="preserve"> pets</w:t>
      </w:r>
      <w:r w:rsidR="00AF1F90">
        <w:t xml:space="preserve">; and </w:t>
      </w:r>
      <w:r w:rsidR="00BE6139">
        <w:t>glass</w:t>
      </w:r>
      <w:r w:rsidR="007A1E9B">
        <w:t xml:space="preserve"> containers </w:t>
      </w:r>
      <w:r w:rsidR="00BE6139">
        <w:t xml:space="preserve">are prohibited in the </w:t>
      </w:r>
      <w:r>
        <w:t xml:space="preserve">tennis </w:t>
      </w:r>
      <w:r w:rsidR="00BE6139">
        <w:t>court area.  Any activity which might damage the playing surface</w:t>
      </w:r>
      <w:r w:rsidR="00FA039F">
        <w:t xml:space="preserve"> and </w:t>
      </w:r>
      <w:r w:rsidR="00BE6139">
        <w:t>nets</w:t>
      </w:r>
      <w:r w:rsidR="00FA039F">
        <w:t xml:space="preserve"> </w:t>
      </w:r>
      <w:r w:rsidR="00BE6139">
        <w:t xml:space="preserve">is also prohibited. </w:t>
      </w:r>
    </w:p>
    <w:p w14:paraId="31304618" w14:textId="77777777" w:rsidR="00922E41" w:rsidRDefault="00922E41" w:rsidP="0037252B">
      <w:pPr>
        <w:spacing w:after="0" w:line="240" w:lineRule="auto"/>
        <w:ind w:left="720" w:hanging="360"/>
      </w:pPr>
    </w:p>
    <w:p w14:paraId="23FDE0C9" w14:textId="77777777" w:rsidR="00F77F88" w:rsidRDefault="00F77F88" w:rsidP="0037252B">
      <w:pPr>
        <w:spacing w:after="0" w:line="240" w:lineRule="auto"/>
        <w:ind w:left="720" w:hanging="360"/>
      </w:pPr>
    </w:p>
    <w:p w14:paraId="2777ADD3" w14:textId="171C9587" w:rsidR="004724CD" w:rsidRPr="00BD2A1E" w:rsidRDefault="00F77F88" w:rsidP="007F774E">
      <w:pPr>
        <w:numPr>
          <w:ilvl w:val="0"/>
          <w:numId w:val="8"/>
        </w:numPr>
        <w:spacing w:after="0" w:line="240" w:lineRule="auto"/>
        <w:ind w:left="720"/>
        <w:rPr>
          <w:b/>
        </w:rPr>
      </w:pPr>
      <w:r w:rsidRPr="00D1247A">
        <w:rPr>
          <w:b/>
        </w:rPr>
        <w:t>SWIMMING POOL</w:t>
      </w:r>
      <w:r w:rsidR="00ED37A1">
        <w:rPr>
          <w:b/>
        </w:rPr>
        <w:t xml:space="preserve"> </w:t>
      </w:r>
    </w:p>
    <w:p w14:paraId="74459FF7" w14:textId="77777777" w:rsidR="009D2232" w:rsidRPr="00700FE2" w:rsidRDefault="009D2232" w:rsidP="00CE6417">
      <w:pPr>
        <w:spacing w:after="0" w:line="240" w:lineRule="auto"/>
        <w:ind w:left="720"/>
        <w:rPr>
          <w:rFonts w:cs="Calibri"/>
        </w:rPr>
      </w:pPr>
    </w:p>
    <w:p w14:paraId="324E2BC1" w14:textId="3EDBD155" w:rsidR="00700FE2" w:rsidRPr="009D2232" w:rsidRDefault="00700FE2" w:rsidP="007F774E">
      <w:pPr>
        <w:numPr>
          <w:ilvl w:val="0"/>
          <w:numId w:val="18"/>
        </w:numPr>
        <w:spacing w:after="0" w:line="240" w:lineRule="auto"/>
        <w:rPr>
          <w:rFonts w:cs="Calibri"/>
        </w:rPr>
      </w:pPr>
      <w:r w:rsidRPr="009D2232">
        <w:rPr>
          <w:rFonts w:cs="Calibri"/>
          <w:b/>
        </w:rPr>
        <w:t xml:space="preserve">Hours of Operation:  </w:t>
      </w:r>
      <w:r w:rsidRPr="009D2232">
        <w:rPr>
          <w:rFonts w:cs="Calibri"/>
        </w:rPr>
        <w:t>The swimming pool will be open from Memorial Day</w:t>
      </w:r>
      <w:r w:rsidR="000A51C0" w:rsidRPr="009D2232">
        <w:rPr>
          <w:rFonts w:cs="Calibri"/>
        </w:rPr>
        <w:t xml:space="preserve"> </w:t>
      </w:r>
      <w:r w:rsidR="009D2232">
        <w:rPr>
          <w:rFonts w:cs="Calibri"/>
        </w:rPr>
        <w:t xml:space="preserve">Weekend </w:t>
      </w:r>
      <w:r w:rsidRPr="009D2232">
        <w:rPr>
          <w:rFonts w:cs="Calibri"/>
        </w:rPr>
        <w:t>through Labor Day</w:t>
      </w:r>
      <w:r w:rsidR="0070490E" w:rsidRPr="009D2232">
        <w:rPr>
          <w:rFonts w:cs="Calibri"/>
        </w:rPr>
        <w:t>.</w:t>
      </w:r>
      <w:r w:rsidR="007F14E6" w:rsidRPr="009D2232">
        <w:rPr>
          <w:rFonts w:cs="Calibri"/>
        </w:rPr>
        <w:t xml:space="preserve">  </w:t>
      </w:r>
      <w:r w:rsidRPr="009D2232">
        <w:rPr>
          <w:rFonts w:cs="Calibri"/>
        </w:rPr>
        <w:t xml:space="preserve">Unless otherwise modified and posted, the normal pool hours are: </w:t>
      </w:r>
    </w:p>
    <w:p w14:paraId="7BF157E0" w14:textId="0E5FE1AA" w:rsidR="00700FE2" w:rsidRPr="00700FE2" w:rsidRDefault="00700FE2" w:rsidP="007F774E">
      <w:pPr>
        <w:numPr>
          <w:ilvl w:val="1"/>
          <w:numId w:val="18"/>
        </w:numPr>
        <w:spacing w:after="0" w:line="240" w:lineRule="auto"/>
        <w:rPr>
          <w:rFonts w:cs="Calibri"/>
        </w:rPr>
      </w:pPr>
      <w:r w:rsidRPr="00700FE2">
        <w:rPr>
          <w:rFonts w:cs="Calibri"/>
        </w:rPr>
        <w:t xml:space="preserve">Monday – </w:t>
      </w:r>
      <w:r w:rsidR="009D2232">
        <w:rPr>
          <w:rFonts w:cs="Calibri"/>
        </w:rPr>
        <w:t>Wednesday</w:t>
      </w:r>
      <w:r w:rsidR="009D2232" w:rsidRPr="00700FE2">
        <w:rPr>
          <w:rFonts w:cs="Calibri"/>
        </w:rPr>
        <w:t xml:space="preserve"> </w:t>
      </w:r>
      <w:r w:rsidRPr="00700FE2">
        <w:rPr>
          <w:rFonts w:cs="Calibri"/>
        </w:rPr>
        <w:t xml:space="preserve">12 noon to 7:00 p.m.; </w:t>
      </w:r>
    </w:p>
    <w:p w14:paraId="5093F23A" w14:textId="0F60F76D" w:rsidR="009D2232" w:rsidRDefault="009D2232" w:rsidP="007F774E">
      <w:pPr>
        <w:numPr>
          <w:ilvl w:val="1"/>
          <w:numId w:val="18"/>
        </w:numPr>
        <w:spacing w:after="0" w:line="240" w:lineRule="auto"/>
        <w:rPr>
          <w:rFonts w:cs="Calibri"/>
        </w:rPr>
      </w:pPr>
      <w:r>
        <w:rPr>
          <w:rFonts w:cs="Calibri"/>
        </w:rPr>
        <w:t xml:space="preserve">Thursday &amp; </w:t>
      </w:r>
      <w:r w:rsidR="00700FE2" w:rsidRPr="00700FE2">
        <w:rPr>
          <w:rFonts w:cs="Calibri"/>
        </w:rPr>
        <w:t>Friday 12 noon to 8 p.m.</w:t>
      </w:r>
    </w:p>
    <w:p w14:paraId="74C533E1" w14:textId="1600BAB6" w:rsidR="00700FE2" w:rsidRPr="00700FE2" w:rsidRDefault="00700FE2" w:rsidP="007F774E">
      <w:pPr>
        <w:numPr>
          <w:ilvl w:val="1"/>
          <w:numId w:val="18"/>
        </w:numPr>
        <w:spacing w:after="0" w:line="240" w:lineRule="auto"/>
        <w:rPr>
          <w:rFonts w:cs="Calibri"/>
        </w:rPr>
      </w:pPr>
      <w:r w:rsidRPr="00700FE2">
        <w:rPr>
          <w:rFonts w:cs="Calibri"/>
        </w:rPr>
        <w:t xml:space="preserve">Saturday &amp; Holidays 10:00 a.m.-8:00 p.m. </w:t>
      </w:r>
    </w:p>
    <w:p w14:paraId="738A8908" w14:textId="77777777" w:rsidR="009D2232" w:rsidRDefault="00700FE2" w:rsidP="007F774E">
      <w:pPr>
        <w:numPr>
          <w:ilvl w:val="1"/>
          <w:numId w:val="18"/>
        </w:numPr>
        <w:spacing w:after="0" w:line="240" w:lineRule="auto"/>
        <w:rPr>
          <w:rFonts w:cs="Calibri"/>
        </w:rPr>
      </w:pPr>
      <w:r w:rsidRPr="00700FE2">
        <w:rPr>
          <w:rFonts w:cs="Calibri"/>
        </w:rPr>
        <w:t xml:space="preserve">Sunday 10 a.m. to 7 p.m.   </w:t>
      </w:r>
    </w:p>
    <w:p w14:paraId="4C643EF1" w14:textId="24B7EBBF" w:rsidR="00700FE2" w:rsidRPr="00CB48D9" w:rsidRDefault="00700FE2" w:rsidP="007F774E">
      <w:pPr>
        <w:numPr>
          <w:ilvl w:val="1"/>
          <w:numId w:val="18"/>
        </w:numPr>
        <w:spacing w:after="0" w:line="240" w:lineRule="auto"/>
        <w:rPr>
          <w:rFonts w:cs="Calibri"/>
        </w:rPr>
      </w:pPr>
      <w:r w:rsidRPr="00700FE2">
        <w:t>The pool will be closed when necessary for maintenance, during storms, and when the outside air is below 70 degrees.</w:t>
      </w:r>
    </w:p>
    <w:p w14:paraId="77632C7C" w14:textId="35078EBE" w:rsidR="004975CD" w:rsidRDefault="009D2232" w:rsidP="007F774E">
      <w:pPr>
        <w:numPr>
          <w:ilvl w:val="1"/>
          <w:numId w:val="18"/>
        </w:numPr>
        <w:spacing w:after="0" w:line="240" w:lineRule="auto"/>
        <w:rPr>
          <w:rFonts w:cs="Calibri"/>
        </w:rPr>
      </w:pPr>
      <w:r>
        <w:rPr>
          <w:rFonts w:cs="Calibri"/>
        </w:rPr>
        <w:t xml:space="preserve">Lifeguards will be on duty during normal operating hours. </w:t>
      </w:r>
    </w:p>
    <w:p w14:paraId="1F2B6D14" w14:textId="32AE7C1F" w:rsidR="004975CD" w:rsidRDefault="004975CD" w:rsidP="007F774E">
      <w:pPr>
        <w:numPr>
          <w:ilvl w:val="1"/>
          <w:numId w:val="18"/>
        </w:numPr>
        <w:spacing w:after="0" w:line="240" w:lineRule="auto"/>
        <w:rPr>
          <w:rFonts w:cs="Calibri"/>
          <w:i/>
        </w:rPr>
      </w:pPr>
      <w:r w:rsidRPr="00CE6417">
        <w:rPr>
          <w:rFonts w:cs="Calibri"/>
          <w:i/>
        </w:rPr>
        <w:t>Daily pool hours may be limited during weekdays in June until Westmoreland County schools are closed for summer.</w:t>
      </w:r>
    </w:p>
    <w:p w14:paraId="019DB8C2" w14:textId="77777777" w:rsidR="00CE6417" w:rsidRPr="00CE6417" w:rsidRDefault="00CE6417" w:rsidP="00CE6417">
      <w:pPr>
        <w:spacing w:after="0" w:line="240" w:lineRule="auto"/>
        <w:ind w:left="1800"/>
        <w:rPr>
          <w:rFonts w:cs="Calibri"/>
          <w:i/>
        </w:rPr>
      </w:pPr>
    </w:p>
    <w:p w14:paraId="52F41A05" w14:textId="77777777" w:rsidR="00CE6417" w:rsidRPr="00CE6417" w:rsidRDefault="00CE6417" w:rsidP="007F774E">
      <w:pPr>
        <w:numPr>
          <w:ilvl w:val="0"/>
          <w:numId w:val="18"/>
        </w:numPr>
        <w:spacing w:after="0" w:line="240" w:lineRule="auto"/>
        <w:rPr>
          <w:rFonts w:cs="Calibri"/>
        </w:rPr>
      </w:pPr>
      <w:r w:rsidRPr="00700FE2">
        <w:rPr>
          <w:rFonts w:asciiTheme="minorHAnsi" w:eastAsiaTheme="minorHAnsi" w:hAnsiTheme="minorHAnsi" w:cstheme="minorBidi"/>
          <w:b/>
        </w:rPr>
        <w:t xml:space="preserve">Use at Own Risk:  </w:t>
      </w:r>
      <w:r w:rsidRPr="00700FE2">
        <w:rPr>
          <w:rFonts w:asciiTheme="minorHAnsi" w:eastAsiaTheme="minorHAnsi" w:hAnsiTheme="minorHAnsi" w:cstheme="minorBidi"/>
        </w:rPr>
        <w:t xml:space="preserve">Use of the pool is at the risk of the user. The GH-CP Sanitary District and the GHCP Association are not responsible for personal injury or for the loss, theft or damage, to personal property resulting from use of any GH-CP SD facilities. </w:t>
      </w:r>
    </w:p>
    <w:p w14:paraId="3CCF754C" w14:textId="77777777" w:rsidR="00700FE2" w:rsidRPr="00700FE2" w:rsidRDefault="00700FE2" w:rsidP="00700FE2">
      <w:pPr>
        <w:spacing w:after="0" w:line="240" w:lineRule="auto"/>
        <w:ind w:left="1080" w:hanging="360"/>
        <w:rPr>
          <w:rFonts w:cs="Calibri"/>
        </w:rPr>
      </w:pPr>
    </w:p>
    <w:p w14:paraId="2FD1F18B" w14:textId="11104461" w:rsidR="00CE6417" w:rsidRPr="00BD2A1E" w:rsidRDefault="00700FE2" w:rsidP="007F774E">
      <w:pPr>
        <w:numPr>
          <w:ilvl w:val="0"/>
          <w:numId w:val="18"/>
        </w:numPr>
        <w:spacing w:after="0" w:line="240" w:lineRule="auto"/>
        <w:rPr>
          <w:rFonts w:cs="Calibri"/>
        </w:rPr>
      </w:pPr>
      <w:r w:rsidRPr="009D2232">
        <w:rPr>
          <w:b/>
        </w:rPr>
        <w:t xml:space="preserve">Access:  </w:t>
      </w:r>
      <w:r w:rsidRPr="00700FE2">
        <w:t xml:space="preserve">At least one person in any group of users entering the pool must present a valid Facility Access Card and vouch for the others in their group. </w:t>
      </w:r>
      <w:r w:rsidR="009E1146">
        <w:t xml:space="preserve">Facility Access Cards will be scanned in and the number of </w:t>
      </w:r>
      <w:r w:rsidR="00CE6417">
        <w:t>people</w:t>
      </w:r>
      <w:r w:rsidR="009E1146">
        <w:t xml:space="preserve"> in the group identified.  This is for the safety of users, and to allow pool staff to document how the pool is being used, predict needs for Lifeguards, cleaning, water treatment, and other services.  </w:t>
      </w:r>
    </w:p>
    <w:p w14:paraId="15A9D80C" w14:textId="77777777" w:rsidR="00CE6417" w:rsidRPr="009D2232" w:rsidRDefault="00CE6417" w:rsidP="00CE6417">
      <w:pPr>
        <w:spacing w:after="0" w:line="240" w:lineRule="auto"/>
        <w:ind w:left="1080"/>
        <w:rPr>
          <w:rFonts w:cs="Calibri"/>
        </w:rPr>
      </w:pPr>
    </w:p>
    <w:p w14:paraId="456AF8BB" w14:textId="0C757ADE" w:rsidR="00700FE2" w:rsidRPr="00700FE2" w:rsidRDefault="00700FE2" w:rsidP="007F774E">
      <w:pPr>
        <w:numPr>
          <w:ilvl w:val="0"/>
          <w:numId w:val="18"/>
        </w:numPr>
        <w:spacing w:after="0" w:line="240" w:lineRule="auto"/>
        <w:rPr>
          <w:rFonts w:cs="Calibri"/>
        </w:rPr>
      </w:pPr>
      <w:r w:rsidRPr="00700FE2">
        <w:rPr>
          <w:b/>
        </w:rPr>
        <w:lastRenderedPageBreak/>
        <w:t>Admittance</w:t>
      </w:r>
      <w:r w:rsidRPr="00700FE2">
        <w:t xml:space="preserve"> to the pool </w:t>
      </w:r>
      <w:r w:rsidR="009D2232">
        <w:t>dur</w:t>
      </w:r>
      <w:r w:rsidR="0009557E">
        <w:t>i</w:t>
      </w:r>
      <w:r w:rsidR="009D2232">
        <w:t xml:space="preserve">ng normal hours </w:t>
      </w:r>
      <w:r w:rsidRPr="00700FE2">
        <w:t xml:space="preserve">is only through the pool gate, not through the Clubhouse.  </w:t>
      </w:r>
    </w:p>
    <w:p w14:paraId="1D76C689" w14:textId="77777777" w:rsidR="00700FE2" w:rsidRPr="00700FE2" w:rsidRDefault="00700FE2" w:rsidP="00CE6417">
      <w:pPr>
        <w:spacing w:after="0" w:line="240" w:lineRule="auto"/>
        <w:rPr>
          <w:rFonts w:cs="Calibri"/>
        </w:rPr>
      </w:pPr>
    </w:p>
    <w:p w14:paraId="70AB3648" w14:textId="77777777" w:rsidR="00700FE2" w:rsidRPr="00700FE2" w:rsidRDefault="00700FE2" w:rsidP="007F774E">
      <w:pPr>
        <w:numPr>
          <w:ilvl w:val="0"/>
          <w:numId w:val="18"/>
        </w:numPr>
        <w:spacing w:after="0" w:line="240" w:lineRule="auto"/>
        <w:rPr>
          <w:rFonts w:cs="Calibri"/>
        </w:rPr>
      </w:pPr>
      <w:r w:rsidRPr="00700FE2">
        <w:rPr>
          <w:b/>
        </w:rPr>
        <w:t>Crowded Conditions</w:t>
      </w:r>
      <w:r w:rsidRPr="00700FE2">
        <w:t>: When demand for the pool exceeds safe capacity or related conditions warrant, the following steps may be taken. These are most likely to occur on busy weekends, and on holiday weekends, such as Memorial Day, Fourth of July, and Labor Day</w:t>
      </w:r>
      <w:r w:rsidRPr="00700FE2">
        <w:rPr>
          <w:rFonts w:cs="Calibri"/>
        </w:rPr>
        <w:t>.</w:t>
      </w:r>
    </w:p>
    <w:p w14:paraId="734E510E" w14:textId="77777777" w:rsidR="00700FE2" w:rsidRPr="00700FE2" w:rsidRDefault="00700FE2" w:rsidP="00700FE2">
      <w:pPr>
        <w:spacing w:after="0" w:line="240" w:lineRule="auto"/>
        <w:ind w:left="1080" w:hanging="360"/>
        <w:rPr>
          <w:rFonts w:cs="Calibri"/>
        </w:rPr>
      </w:pPr>
    </w:p>
    <w:p w14:paraId="1E886B51" w14:textId="77777777" w:rsidR="00700FE2" w:rsidRPr="00700FE2" w:rsidRDefault="00700FE2" w:rsidP="007F774E">
      <w:pPr>
        <w:numPr>
          <w:ilvl w:val="1"/>
          <w:numId w:val="18"/>
        </w:numPr>
        <w:spacing w:after="0" w:line="240" w:lineRule="auto"/>
        <w:rPr>
          <w:rFonts w:cs="Calibri"/>
        </w:rPr>
      </w:pPr>
      <w:r w:rsidRPr="00700FE2">
        <w:t>pool use may be moderated by extending adult swims, restricting games and the use of inflatables</w:t>
      </w:r>
    </w:p>
    <w:p w14:paraId="7289C52F" w14:textId="64C7679F" w:rsidR="00700FE2" w:rsidRPr="00700FE2" w:rsidRDefault="00700FE2" w:rsidP="007F774E">
      <w:pPr>
        <w:numPr>
          <w:ilvl w:val="1"/>
          <w:numId w:val="18"/>
        </w:numPr>
        <w:spacing w:after="0" w:line="240" w:lineRule="auto"/>
        <w:rPr>
          <w:rFonts w:cs="Calibri"/>
        </w:rPr>
      </w:pPr>
      <w:proofErr w:type="gramStart"/>
      <w:r w:rsidRPr="00700FE2">
        <w:t>each</w:t>
      </w:r>
      <w:proofErr w:type="gramEnd"/>
      <w:r w:rsidRPr="00700FE2">
        <w:t xml:space="preserve"> </w:t>
      </w:r>
      <w:r w:rsidR="00FA5EB7">
        <w:t>property</w:t>
      </w:r>
      <w:r w:rsidR="00A632F8">
        <w:t xml:space="preserve"> owner</w:t>
      </w:r>
      <w:r w:rsidR="002D7B12">
        <w:t>/membership</w:t>
      </w:r>
      <w:r w:rsidR="00A632F8">
        <w:t xml:space="preserve"> </w:t>
      </w:r>
      <w:r w:rsidRPr="00700FE2">
        <w:t xml:space="preserve">(the set of Facility Access Cards issued to one lot) may be limited to four guests at the pool.  </w:t>
      </w:r>
    </w:p>
    <w:p w14:paraId="09B54C18" w14:textId="42AB1946" w:rsidR="00700FE2" w:rsidRPr="00EA0F47" w:rsidRDefault="00700FE2" w:rsidP="007F774E">
      <w:pPr>
        <w:numPr>
          <w:ilvl w:val="1"/>
          <w:numId w:val="18"/>
        </w:numPr>
        <w:spacing w:after="0" w:line="240" w:lineRule="auto"/>
        <w:rPr>
          <w:rFonts w:cs="Calibri"/>
        </w:rPr>
      </w:pPr>
      <w:proofErr w:type="gramStart"/>
      <w:r w:rsidRPr="00700FE2">
        <w:t>further</w:t>
      </w:r>
      <w:proofErr w:type="gramEnd"/>
      <w:r w:rsidRPr="00700FE2">
        <w:t xml:space="preserve"> admissions to the pool may be </w:t>
      </w:r>
      <w:r w:rsidR="0079769B">
        <w:t>limited or temporarily suspended.</w:t>
      </w:r>
    </w:p>
    <w:p w14:paraId="61C1EAA8" w14:textId="77777777" w:rsidR="00EA0F47" w:rsidRPr="0079769B" w:rsidRDefault="00EA0F47" w:rsidP="00FF09E8">
      <w:pPr>
        <w:spacing w:after="0" w:line="240" w:lineRule="auto"/>
        <w:ind w:left="1800"/>
        <w:rPr>
          <w:rFonts w:cs="Calibri"/>
        </w:rPr>
      </w:pPr>
    </w:p>
    <w:p w14:paraId="0B34EA39" w14:textId="3CDAEC31" w:rsidR="00700FE2" w:rsidRPr="0079769B" w:rsidRDefault="00700FE2" w:rsidP="007F774E">
      <w:pPr>
        <w:numPr>
          <w:ilvl w:val="0"/>
          <w:numId w:val="18"/>
        </w:numPr>
        <w:spacing w:after="0" w:line="240" w:lineRule="auto"/>
      </w:pPr>
      <w:r w:rsidRPr="0079769B">
        <w:rPr>
          <w:rFonts w:eastAsia="Times New Roman" w:cs="Helvetica"/>
          <w:b/>
        </w:rPr>
        <w:t>Pool Use by Children</w:t>
      </w:r>
      <w:r w:rsidRPr="00700FE2">
        <w:rPr>
          <w:rFonts w:eastAsia="Times New Roman" w:cs="Helvetica"/>
          <w:b/>
          <w:color w:val="333333"/>
        </w:rPr>
        <w:t xml:space="preserve">:  </w:t>
      </w:r>
      <w:r w:rsidRPr="0079769B">
        <w:t xml:space="preserve">For safety reasons, the use of the pool by children under the age of 12 is restricted. Children under the age of 9 must be accompanied a responsible person at least 16 years old.  Children ages 9 to 11 who can pass a swim test administered by the Pool Manager may use the pool unaccompanied. A sponsoring adult must accompany the child on the initial visit to establish qualification. Once qualified, the child will be permitted unescorted access to the pool. However, if a </w:t>
      </w:r>
      <w:r w:rsidR="009E1146" w:rsidRPr="0079769B">
        <w:t xml:space="preserve">Lifeguard </w:t>
      </w:r>
      <w:r w:rsidRPr="0079769B">
        <w:t xml:space="preserve">determines later that any child’s unsupervised behavior is unsafe, inappropriate, or disruptive of </w:t>
      </w:r>
      <w:proofErr w:type="gramStart"/>
      <w:r w:rsidRPr="0079769B">
        <w:t>others,</w:t>
      </w:r>
      <w:proofErr w:type="gramEnd"/>
      <w:r w:rsidRPr="0079769B">
        <w:t xml:space="preserve"> the child’s unescorted access privileges may be suspended or revoked. </w:t>
      </w:r>
    </w:p>
    <w:p w14:paraId="080A3459" w14:textId="77777777" w:rsidR="00700FE2" w:rsidRPr="00700FE2" w:rsidRDefault="00700FE2" w:rsidP="00700FE2">
      <w:pPr>
        <w:spacing w:after="0" w:line="240" w:lineRule="auto"/>
        <w:ind w:left="720"/>
        <w:rPr>
          <w:rFonts w:cs="Calibri"/>
        </w:rPr>
      </w:pPr>
    </w:p>
    <w:p w14:paraId="0A86F12F" w14:textId="77777777" w:rsidR="00700FE2" w:rsidRPr="00700FE2" w:rsidRDefault="00700FE2" w:rsidP="007F774E">
      <w:pPr>
        <w:numPr>
          <w:ilvl w:val="0"/>
          <w:numId w:val="18"/>
        </w:numPr>
        <w:spacing w:after="0" w:line="240" w:lineRule="auto"/>
        <w:rPr>
          <w:rFonts w:cs="Calibri"/>
        </w:rPr>
      </w:pPr>
      <w:r w:rsidRPr="00700FE2">
        <w:rPr>
          <w:b/>
        </w:rPr>
        <w:t xml:space="preserve">Swimmers with Health Issues:  </w:t>
      </w:r>
      <w:r w:rsidRPr="00700FE2">
        <w:t xml:space="preserve">Admission to the water will be refused anyone with skin abrasions, colds, coughs, inflamed eyes or infections and to anyone wearing bandages. Persons with skin problems are requested to stay out of the water while using medication or when suffering from a condition which requires additional covering. Swimmers presenting a written statement from a physician certifying a requirement for specific protective covering while in the water may be granted an exception. </w:t>
      </w:r>
    </w:p>
    <w:p w14:paraId="75DF4A0C" w14:textId="77777777" w:rsidR="00700FE2" w:rsidRPr="00700FE2" w:rsidRDefault="00700FE2" w:rsidP="00700FE2">
      <w:pPr>
        <w:spacing w:after="0" w:line="240" w:lineRule="auto"/>
        <w:rPr>
          <w:rFonts w:cs="Calibri"/>
        </w:rPr>
      </w:pPr>
    </w:p>
    <w:p w14:paraId="1228B47C" w14:textId="77777777" w:rsidR="00700FE2" w:rsidRPr="00700FE2" w:rsidRDefault="00700FE2" w:rsidP="007F774E">
      <w:pPr>
        <w:numPr>
          <w:ilvl w:val="0"/>
          <w:numId w:val="18"/>
        </w:numPr>
        <w:spacing w:after="0" w:line="240" w:lineRule="auto"/>
        <w:rPr>
          <w:rFonts w:cs="Calibri"/>
        </w:rPr>
      </w:pPr>
      <w:r w:rsidRPr="00700FE2">
        <w:rPr>
          <w:b/>
        </w:rPr>
        <w:t xml:space="preserve">No Glass Containers:  </w:t>
      </w:r>
      <w:r w:rsidRPr="00700FE2">
        <w:t xml:space="preserve">No glass containers are permitted in the pool area. </w:t>
      </w:r>
    </w:p>
    <w:p w14:paraId="3EA0B1EB" w14:textId="77777777" w:rsidR="00700FE2" w:rsidRPr="00700FE2" w:rsidRDefault="00700FE2" w:rsidP="00700FE2">
      <w:pPr>
        <w:spacing w:after="0" w:line="240" w:lineRule="auto"/>
        <w:rPr>
          <w:rFonts w:cs="Calibri"/>
        </w:rPr>
      </w:pPr>
    </w:p>
    <w:p w14:paraId="35D6590A" w14:textId="77777777" w:rsidR="00700FE2" w:rsidRPr="00700FE2" w:rsidRDefault="00700FE2" w:rsidP="007F774E">
      <w:pPr>
        <w:numPr>
          <w:ilvl w:val="0"/>
          <w:numId w:val="18"/>
        </w:numPr>
        <w:spacing w:after="0" w:line="240" w:lineRule="auto"/>
        <w:rPr>
          <w:rFonts w:cs="Calibri"/>
        </w:rPr>
      </w:pPr>
      <w:r w:rsidRPr="00700FE2">
        <w:rPr>
          <w:b/>
        </w:rPr>
        <w:t xml:space="preserve">Smoking Permitted in Designated Areas Only: </w:t>
      </w:r>
      <w:r w:rsidRPr="00700FE2">
        <w:t xml:space="preserve"> Smoking (including electronic smoking devices) and spitting are not permitted in the Pool Area or Clubhouse.</w:t>
      </w:r>
    </w:p>
    <w:p w14:paraId="7B22B836" w14:textId="77777777" w:rsidR="00700FE2" w:rsidRPr="00700FE2" w:rsidRDefault="00700FE2" w:rsidP="00700FE2">
      <w:pPr>
        <w:ind w:left="720"/>
        <w:contextualSpacing/>
        <w:rPr>
          <w:b/>
        </w:rPr>
      </w:pPr>
    </w:p>
    <w:p w14:paraId="7E01D8D0" w14:textId="77777777" w:rsidR="00700FE2" w:rsidRPr="00700FE2" w:rsidRDefault="00700FE2" w:rsidP="007F774E">
      <w:pPr>
        <w:numPr>
          <w:ilvl w:val="0"/>
          <w:numId w:val="18"/>
        </w:numPr>
        <w:spacing w:after="0" w:line="240" w:lineRule="auto"/>
        <w:rPr>
          <w:rFonts w:cs="Calibri"/>
        </w:rPr>
      </w:pPr>
      <w:r w:rsidRPr="00700FE2">
        <w:rPr>
          <w:b/>
        </w:rPr>
        <w:t xml:space="preserve">Courtesy:  </w:t>
      </w:r>
      <w:r w:rsidRPr="00700FE2">
        <w:t>Cursing, swearing, abusive language, or disrespectful behavior is not permitted.</w:t>
      </w:r>
    </w:p>
    <w:p w14:paraId="27E7A4AA" w14:textId="77777777" w:rsidR="00700FE2" w:rsidRPr="00700FE2" w:rsidRDefault="00700FE2" w:rsidP="00700FE2">
      <w:pPr>
        <w:ind w:left="720"/>
        <w:contextualSpacing/>
        <w:rPr>
          <w:b/>
        </w:rPr>
      </w:pPr>
    </w:p>
    <w:p w14:paraId="7CA4E665" w14:textId="77777777" w:rsidR="00700FE2" w:rsidRPr="00700FE2" w:rsidRDefault="00700FE2" w:rsidP="007F774E">
      <w:pPr>
        <w:numPr>
          <w:ilvl w:val="0"/>
          <w:numId w:val="18"/>
        </w:numPr>
        <w:spacing w:after="0" w:line="240" w:lineRule="auto"/>
        <w:rPr>
          <w:rFonts w:cs="Calibri"/>
        </w:rPr>
      </w:pPr>
      <w:r w:rsidRPr="00700FE2">
        <w:rPr>
          <w:b/>
        </w:rPr>
        <w:t xml:space="preserve">Bodily Fluids:  </w:t>
      </w:r>
      <w:r w:rsidRPr="00700FE2">
        <w:t>Children who are not reliably toilet trained must use a clean diaper covered by a separate waterproof pants or a disposable swim diaper, all of which must fit snugly around the legs and waist. Expectorating, blowing the nose, and urinating in the pool are prohibited.</w:t>
      </w:r>
      <w:r w:rsidRPr="00700FE2">
        <w:rPr>
          <w:rFonts w:cs="Calibri"/>
        </w:rPr>
        <w:t xml:space="preserve"> </w:t>
      </w:r>
    </w:p>
    <w:p w14:paraId="5D27AC52" w14:textId="77777777" w:rsidR="00700FE2" w:rsidRPr="00700FE2" w:rsidRDefault="00700FE2" w:rsidP="00700FE2">
      <w:pPr>
        <w:spacing w:after="0" w:line="240" w:lineRule="auto"/>
        <w:rPr>
          <w:rFonts w:cs="Calibri"/>
        </w:rPr>
      </w:pPr>
    </w:p>
    <w:p w14:paraId="560ABAE7" w14:textId="3936F6FB" w:rsidR="00700FE2" w:rsidRPr="00700FE2" w:rsidRDefault="00700FE2" w:rsidP="007F774E">
      <w:pPr>
        <w:numPr>
          <w:ilvl w:val="0"/>
          <w:numId w:val="18"/>
        </w:numPr>
        <w:spacing w:after="0" w:line="240" w:lineRule="auto"/>
        <w:rPr>
          <w:rFonts w:cs="Calibri"/>
        </w:rPr>
      </w:pPr>
      <w:r w:rsidRPr="00700FE2">
        <w:rPr>
          <w:rFonts w:eastAsia="Times New Roman"/>
          <w:b/>
          <w:color w:val="222324"/>
          <w:szCs w:val="24"/>
        </w:rPr>
        <w:t xml:space="preserve">Adult Swim:  </w:t>
      </w:r>
      <w:r w:rsidRPr="00700FE2">
        <w:rPr>
          <w:rFonts w:eastAsia="Times New Roman"/>
          <w:color w:val="222324"/>
          <w:szCs w:val="24"/>
        </w:rPr>
        <w:t>Pool staff may, as needed</w:t>
      </w:r>
      <w:r w:rsidR="00E738B2">
        <w:rPr>
          <w:rFonts w:eastAsia="Times New Roman"/>
          <w:color w:val="222324"/>
          <w:szCs w:val="24"/>
        </w:rPr>
        <w:t>,</w:t>
      </w:r>
      <w:r w:rsidRPr="00700FE2">
        <w:rPr>
          <w:rFonts w:eastAsia="Times New Roman"/>
          <w:color w:val="222324"/>
          <w:szCs w:val="24"/>
        </w:rPr>
        <w:t xml:space="preserve"> establish 15-minute break times or adult swim times during which all children under sixteen (16) years of age will be required to clear the pool. </w:t>
      </w:r>
    </w:p>
    <w:p w14:paraId="74B10615" w14:textId="77777777" w:rsidR="00700FE2" w:rsidRPr="00700FE2" w:rsidRDefault="00700FE2" w:rsidP="00700FE2">
      <w:pPr>
        <w:spacing w:after="0" w:line="240" w:lineRule="auto"/>
        <w:rPr>
          <w:rFonts w:cs="Calibri"/>
        </w:rPr>
      </w:pPr>
    </w:p>
    <w:p w14:paraId="1F4D2BA1" w14:textId="55ACC085" w:rsidR="00700FE2" w:rsidRPr="009D2232" w:rsidRDefault="00700FE2" w:rsidP="007F774E">
      <w:pPr>
        <w:numPr>
          <w:ilvl w:val="0"/>
          <w:numId w:val="18"/>
        </w:numPr>
        <w:spacing w:after="0" w:line="240" w:lineRule="auto"/>
        <w:rPr>
          <w:rFonts w:cs="Calibri"/>
        </w:rPr>
      </w:pPr>
      <w:r w:rsidRPr="002F31CD">
        <w:rPr>
          <w:b/>
        </w:rPr>
        <w:lastRenderedPageBreak/>
        <w:t xml:space="preserve">Pool Toys and Flotation Devices:  </w:t>
      </w:r>
      <w:r w:rsidR="004975CD">
        <w:t>Lifeguards</w:t>
      </w:r>
      <w:r w:rsidRPr="00700FE2">
        <w:t xml:space="preserve"> may disallow such articles as rubber balls, inner tubes and toys which may, in his or her opinion, be safety hazards. </w:t>
      </w:r>
    </w:p>
    <w:p w14:paraId="461D2839" w14:textId="77777777" w:rsidR="009D2232" w:rsidRPr="002F31CD" w:rsidRDefault="009D2232" w:rsidP="00CE6417">
      <w:pPr>
        <w:spacing w:after="0" w:line="240" w:lineRule="auto"/>
        <w:rPr>
          <w:rFonts w:cs="Calibri"/>
        </w:rPr>
      </w:pPr>
    </w:p>
    <w:p w14:paraId="6E8F8252" w14:textId="77777777" w:rsidR="00700FE2" w:rsidRPr="00700FE2" w:rsidRDefault="00700FE2" w:rsidP="007F774E">
      <w:pPr>
        <w:numPr>
          <w:ilvl w:val="0"/>
          <w:numId w:val="18"/>
        </w:numPr>
        <w:spacing w:after="0" w:line="240" w:lineRule="auto"/>
        <w:rPr>
          <w:rFonts w:cs="Calibri"/>
        </w:rPr>
      </w:pPr>
      <w:r w:rsidRPr="00700FE2">
        <w:rPr>
          <w:b/>
        </w:rPr>
        <w:t xml:space="preserve">Suitable Attire:  </w:t>
      </w:r>
      <w:r w:rsidRPr="00700FE2">
        <w:t xml:space="preserve">Only swimming suits may be worn while in the water. </w:t>
      </w:r>
      <w:r w:rsidRPr="00700FE2">
        <w:rPr>
          <w:rFonts w:eastAsia="Times New Roman"/>
          <w:szCs w:val="24"/>
        </w:rPr>
        <w:t>To maintain a safe and family environment, revealing or see-through bathing suits, shorts with rivets and clothing generally considered offensive will not be permitted.</w:t>
      </w:r>
    </w:p>
    <w:p w14:paraId="128784E5" w14:textId="77777777" w:rsidR="00700FE2" w:rsidRPr="00700FE2" w:rsidRDefault="00700FE2" w:rsidP="00700FE2">
      <w:pPr>
        <w:spacing w:after="0" w:line="240" w:lineRule="auto"/>
        <w:ind w:left="1080" w:hanging="360"/>
        <w:rPr>
          <w:rFonts w:cs="Calibri"/>
        </w:rPr>
      </w:pPr>
    </w:p>
    <w:p w14:paraId="2EAC1250" w14:textId="64DA8864" w:rsidR="0063792C" w:rsidRDefault="00700FE2" w:rsidP="00AA12A1">
      <w:pPr>
        <w:numPr>
          <w:ilvl w:val="0"/>
          <w:numId w:val="18"/>
        </w:numPr>
        <w:spacing w:after="0" w:line="240" w:lineRule="auto"/>
        <w:rPr>
          <w:rFonts w:cs="Calibri"/>
        </w:rPr>
      </w:pPr>
      <w:r w:rsidRPr="00700FE2">
        <w:rPr>
          <w:rFonts w:cs="Calibri"/>
          <w:b/>
        </w:rPr>
        <w:t xml:space="preserve">Food:  </w:t>
      </w:r>
      <w:r w:rsidRPr="00700FE2">
        <w:rPr>
          <w:rFonts w:cs="Calibri"/>
        </w:rPr>
        <w:t xml:space="preserve">Users may bring and consume their own food and beverages on the pool decks. </w:t>
      </w:r>
      <w:r w:rsidRPr="00612C0F">
        <w:rPr>
          <w:rFonts w:cs="Calibri"/>
          <w:i/>
        </w:rPr>
        <w:t>Food and beverages are not permitted in the pool itself</w:t>
      </w:r>
      <w:r w:rsidRPr="00700FE2">
        <w:rPr>
          <w:rFonts w:cs="Calibri"/>
        </w:rPr>
        <w:t>, and the sale of food and beverages by individuals is prohibited.</w:t>
      </w:r>
    </w:p>
    <w:p w14:paraId="2EAF46EF" w14:textId="77777777" w:rsidR="00AA12A1" w:rsidRPr="00AA12A1" w:rsidRDefault="00AA12A1" w:rsidP="00AA12A1">
      <w:pPr>
        <w:spacing w:after="0" w:line="240" w:lineRule="auto"/>
        <w:rPr>
          <w:rFonts w:cs="Calibri"/>
        </w:rPr>
      </w:pPr>
    </w:p>
    <w:p w14:paraId="1D0046E2" w14:textId="5C8F79AA" w:rsidR="0063792C" w:rsidRPr="00FF09E8" w:rsidRDefault="0063792C" w:rsidP="007F774E">
      <w:pPr>
        <w:numPr>
          <w:ilvl w:val="0"/>
          <w:numId w:val="18"/>
        </w:numPr>
        <w:spacing w:after="0" w:line="240" w:lineRule="auto"/>
        <w:rPr>
          <w:rFonts w:cs="Calibri"/>
          <w:b/>
        </w:rPr>
      </w:pPr>
      <w:r w:rsidRPr="00FF09E8">
        <w:rPr>
          <w:rFonts w:cs="Calibri"/>
          <w:b/>
        </w:rPr>
        <w:t xml:space="preserve">Drinking Water: </w:t>
      </w:r>
      <w:r>
        <w:rPr>
          <w:rFonts w:cs="Calibri"/>
          <w:b/>
        </w:rPr>
        <w:t xml:space="preserve"> </w:t>
      </w:r>
      <w:r>
        <w:rPr>
          <w:rFonts w:cs="Calibri"/>
        </w:rPr>
        <w:t xml:space="preserve">The water in the pool restrooms </w:t>
      </w:r>
      <w:r w:rsidR="00F64E86">
        <w:rPr>
          <w:rFonts w:cs="Calibri"/>
        </w:rPr>
        <w:t>is suitabl</w:t>
      </w:r>
      <w:r w:rsidR="00A63E71">
        <w:rPr>
          <w:rFonts w:cs="Calibri"/>
        </w:rPr>
        <w:t>e for bathing but is drawn from an untreated well</w:t>
      </w:r>
      <w:r w:rsidR="00F64E86">
        <w:rPr>
          <w:rFonts w:cs="Calibri"/>
        </w:rPr>
        <w:t>. Users should bring their own (</w:t>
      </w:r>
      <w:proofErr w:type="spellStart"/>
      <w:r w:rsidR="00F64E86">
        <w:rPr>
          <w:rFonts w:cs="Calibri"/>
        </w:rPr>
        <w:t>non glass</w:t>
      </w:r>
      <w:proofErr w:type="spellEnd"/>
      <w:r w:rsidR="00F64E86">
        <w:rPr>
          <w:rFonts w:cs="Calibri"/>
        </w:rPr>
        <w:t xml:space="preserve">) containers and fill them </w:t>
      </w:r>
      <w:r w:rsidR="00A63E71">
        <w:rPr>
          <w:rFonts w:cs="Calibri"/>
        </w:rPr>
        <w:t xml:space="preserve">with drinking water </w:t>
      </w:r>
      <w:r w:rsidR="00F64E86">
        <w:rPr>
          <w:rFonts w:cs="Calibri"/>
        </w:rPr>
        <w:t xml:space="preserve">in the clubhouse kitchen. </w:t>
      </w:r>
      <w:r>
        <w:rPr>
          <w:rFonts w:cs="Calibri"/>
        </w:rPr>
        <w:t xml:space="preserve"> </w:t>
      </w:r>
    </w:p>
    <w:p w14:paraId="0A7F8BDE" w14:textId="77777777" w:rsidR="00700FE2" w:rsidRPr="00700FE2" w:rsidRDefault="00700FE2" w:rsidP="00700FE2">
      <w:pPr>
        <w:spacing w:after="0" w:line="240" w:lineRule="auto"/>
        <w:ind w:left="1080" w:hanging="360"/>
      </w:pPr>
    </w:p>
    <w:p w14:paraId="68AE6B6F" w14:textId="1CF836F5" w:rsidR="00700FE2" w:rsidRDefault="00700FE2" w:rsidP="007F774E">
      <w:pPr>
        <w:numPr>
          <w:ilvl w:val="0"/>
          <w:numId w:val="18"/>
        </w:numPr>
        <w:spacing w:after="0" w:line="240" w:lineRule="auto"/>
      </w:pPr>
      <w:r w:rsidRPr="00700FE2">
        <w:rPr>
          <w:b/>
        </w:rPr>
        <w:t xml:space="preserve">Safe Pool Behaviors:  </w:t>
      </w:r>
      <w:r w:rsidRPr="00700FE2">
        <w:t xml:space="preserve">Running, pushing, wrestling, or unduly disruptive conduct is prohibited in or around the pool area. </w:t>
      </w:r>
    </w:p>
    <w:p w14:paraId="6E0961EB" w14:textId="77777777" w:rsidR="009D33C5" w:rsidRPr="00700FE2" w:rsidRDefault="009D33C5" w:rsidP="009D33C5">
      <w:pPr>
        <w:spacing w:after="0" w:line="240" w:lineRule="auto"/>
      </w:pPr>
    </w:p>
    <w:p w14:paraId="065C7D2F" w14:textId="77777777" w:rsidR="00700FE2" w:rsidRPr="00700FE2" w:rsidRDefault="00700FE2" w:rsidP="007F774E">
      <w:pPr>
        <w:numPr>
          <w:ilvl w:val="0"/>
          <w:numId w:val="18"/>
        </w:numPr>
        <w:spacing w:after="0" w:line="240" w:lineRule="auto"/>
        <w:rPr>
          <w:rFonts w:cs="Calibri"/>
        </w:rPr>
      </w:pPr>
      <w:r w:rsidRPr="00700FE2">
        <w:rPr>
          <w:rFonts w:eastAsia="Times New Roman"/>
          <w:b/>
          <w:color w:val="222324"/>
          <w:szCs w:val="24"/>
        </w:rPr>
        <w:t xml:space="preserve">Music:  </w:t>
      </w:r>
      <w:r w:rsidRPr="00700FE2">
        <w:rPr>
          <w:rFonts w:eastAsia="Times New Roman"/>
          <w:color w:val="222324"/>
          <w:szCs w:val="24"/>
        </w:rPr>
        <w:t>In consideration of others, amplified music or radios with external speakers are not allowed.</w:t>
      </w:r>
      <w:r w:rsidRPr="00700FE2">
        <w:rPr>
          <w:rFonts w:cs="Calibri"/>
        </w:rPr>
        <w:t xml:space="preserve"> </w:t>
      </w:r>
    </w:p>
    <w:p w14:paraId="253B3138" w14:textId="77777777" w:rsidR="00700FE2" w:rsidRPr="00700FE2" w:rsidRDefault="00700FE2" w:rsidP="00700FE2">
      <w:pPr>
        <w:spacing w:after="0" w:line="240" w:lineRule="auto"/>
        <w:rPr>
          <w:rFonts w:cs="Calibri"/>
        </w:rPr>
      </w:pPr>
    </w:p>
    <w:p w14:paraId="6ADBED36" w14:textId="77777777" w:rsidR="00700FE2" w:rsidRPr="00700FE2" w:rsidRDefault="00700FE2" w:rsidP="007F774E">
      <w:pPr>
        <w:numPr>
          <w:ilvl w:val="0"/>
          <w:numId w:val="18"/>
        </w:numPr>
        <w:spacing w:after="0" w:line="240" w:lineRule="auto"/>
        <w:rPr>
          <w:rFonts w:cs="Calibri"/>
        </w:rPr>
      </w:pPr>
      <w:r w:rsidRPr="00700FE2">
        <w:rPr>
          <w:b/>
        </w:rPr>
        <w:t xml:space="preserve">Only Service Animals Permitted:  </w:t>
      </w:r>
      <w:r w:rsidRPr="00700FE2">
        <w:t>No animals or pets, except service animals, are permitted in the pool area.</w:t>
      </w:r>
    </w:p>
    <w:p w14:paraId="12280F7B" w14:textId="77777777" w:rsidR="00700FE2" w:rsidRPr="00700FE2" w:rsidRDefault="00700FE2" w:rsidP="00700FE2">
      <w:pPr>
        <w:spacing w:after="0" w:line="240" w:lineRule="auto"/>
        <w:ind w:left="1080"/>
        <w:rPr>
          <w:rFonts w:cs="Calibri"/>
        </w:rPr>
      </w:pPr>
    </w:p>
    <w:p w14:paraId="25E693AA" w14:textId="0F0B0B46" w:rsidR="00700FE2" w:rsidRPr="00700FE2" w:rsidRDefault="00700FE2" w:rsidP="007F774E">
      <w:pPr>
        <w:numPr>
          <w:ilvl w:val="0"/>
          <w:numId w:val="18"/>
        </w:numPr>
        <w:spacing w:after="0" w:line="240" w:lineRule="auto"/>
        <w:rPr>
          <w:rFonts w:cs="Calibri"/>
        </w:rPr>
      </w:pPr>
      <w:r w:rsidRPr="00700FE2">
        <w:rPr>
          <w:b/>
        </w:rPr>
        <w:t>Large Groups:</w:t>
      </w:r>
      <w:r w:rsidRPr="00700FE2">
        <w:t xml:space="preserve"> Anyone planning to bring more than </w:t>
      </w:r>
      <w:r w:rsidR="00EA0F47">
        <w:t>eight</w:t>
      </w:r>
      <w:r w:rsidR="00EA0F47" w:rsidRPr="00700FE2">
        <w:t xml:space="preserve"> </w:t>
      </w:r>
      <w:r w:rsidRPr="00700FE2">
        <w:t>guests must make prior arrangements with the Pool Manager at least 48 hours in advance.</w:t>
      </w:r>
      <w:r w:rsidRPr="00700FE2" w:rsidDel="00C5653B">
        <w:t xml:space="preserve"> </w:t>
      </w:r>
    </w:p>
    <w:p w14:paraId="19BB9A28" w14:textId="77777777" w:rsidR="00700FE2" w:rsidRPr="00700FE2" w:rsidRDefault="00700FE2" w:rsidP="00700FE2">
      <w:pPr>
        <w:spacing w:after="0" w:line="240" w:lineRule="auto"/>
        <w:rPr>
          <w:rFonts w:cs="Calibri"/>
        </w:rPr>
      </w:pPr>
    </w:p>
    <w:p w14:paraId="4D15A940" w14:textId="09782A80" w:rsidR="00700FE2" w:rsidRPr="00700FE2" w:rsidRDefault="00700FE2" w:rsidP="007F774E">
      <w:pPr>
        <w:numPr>
          <w:ilvl w:val="0"/>
          <w:numId w:val="18"/>
        </w:numPr>
        <w:spacing w:after="0" w:line="240" w:lineRule="auto"/>
        <w:rPr>
          <w:rFonts w:cs="Calibri"/>
        </w:rPr>
      </w:pPr>
      <w:r w:rsidRPr="00700FE2">
        <w:rPr>
          <w:b/>
        </w:rPr>
        <w:t>Clubhouse Access:</w:t>
      </w:r>
      <w:r w:rsidRPr="00700FE2">
        <w:t xml:space="preserve"> Pool users over the age of 16 and holding a Facility Access Card may enter the clubhouse from the pool deck, but wet bathing suits are not allowed in the clubhouse</w:t>
      </w:r>
      <w:r w:rsidRPr="00700FE2">
        <w:rPr>
          <w:rFonts w:asciiTheme="minorHAnsi" w:eastAsiaTheme="minorHAnsi" w:hAnsiTheme="minorHAnsi" w:cstheme="minorBidi"/>
        </w:rPr>
        <w:t>.  Clubhouse use by pool patrons will be on a not</w:t>
      </w:r>
      <w:r w:rsidR="009E1146">
        <w:rPr>
          <w:rFonts w:asciiTheme="minorHAnsi" w:eastAsiaTheme="minorHAnsi" w:hAnsiTheme="minorHAnsi" w:cstheme="minorBidi"/>
        </w:rPr>
        <w:t>-</w:t>
      </w:r>
      <w:r w:rsidRPr="00700FE2">
        <w:rPr>
          <w:rFonts w:asciiTheme="minorHAnsi" w:eastAsiaTheme="minorHAnsi" w:hAnsiTheme="minorHAnsi" w:cstheme="minorBidi"/>
        </w:rPr>
        <w:t>to</w:t>
      </w:r>
      <w:r w:rsidR="009E1146">
        <w:rPr>
          <w:rFonts w:asciiTheme="minorHAnsi" w:eastAsiaTheme="minorHAnsi" w:hAnsiTheme="minorHAnsi" w:cstheme="minorBidi"/>
        </w:rPr>
        <w:t>-</w:t>
      </w:r>
      <w:r w:rsidRPr="00700FE2">
        <w:rPr>
          <w:rFonts w:asciiTheme="minorHAnsi" w:eastAsiaTheme="minorHAnsi" w:hAnsiTheme="minorHAnsi" w:cstheme="minorBidi"/>
        </w:rPr>
        <w:t>interfere basis with scheduled clubhouse activities.</w:t>
      </w:r>
    </w:p>
    <w:p w14:paraId="530AE958" w14:textId="77777777" w:rsidR="00700FE2" w:rsidRPr="00700FE2" w:rsidRDefault="00700FE2" w:rsidP="00700FE2">
      <w:pPr>
        <w:spacing w:after="0" w:line="240" w:lineRule="auto"/>
        <w:ind w:left="1080" w:hanging="360"/>
        <w:rPr>
          <w:rFonts w:cs="Calibri"/>
        </w:rPr>
      </w:pPr>
    </w:p>
    <w:p w14:paraId="08254CDC" w14:textId="7CB276EE" w:rsidR="00AC2731" w:rsidRDefault="00700FE2" w:rsidP="007F774E">
      <w:pPr>
        <w:numPr>
          <w:ilvl w:val="0"/>
          <w:numId w:val="18"/>
        </w:numPr>
        <w:spacing w:after="0" w:line="240" w:lineRule="auto"/>
      </w:pPr>
      <w:r w:rsidRPr="00700FE2">
        <w:rPr>
          <w:rFonts w:cs="Calibri"/>
          <w:b/>
        </w:rPr>
        <w:t xml:space="preserve">Pool Manager Authority: </w:t>
      </w:r>
      <w:r w:rsidRPr="00700FE2">
        <w:t xml:space="preserve">Situations arising not specifically covered by established rules shall be handled by the </w:t>
      </w:r>
      <w:r w:rsidR="009E1146">
        <w:t>L</w:t>
      </w:r>
      <w:r w:rsidR="004975CD">
        <w:t>ifeguards</w:t>
      </w:r>
      <w:r w:rsidRPr="00700FE2">
        <w:t xml:space="preserve"> and reported to the Pool Manager.  The Pool Manager on duty shall have final and conclusive authority to enforce all rules and may ask any person failing to observe them or otherwise conducting themselves improperly to leave. </w:t>
      </w:r>
    </w:p>
    <w:p w14:paraId="65898E22" w14:textId="77777777" w:rsidR="0079769B" w:rsidRDefault="0079769B" w:rsidP="0079769B">
      <w:pPr>
        <w:spacing w:after="0" w:line="240" w:lineRule="auto"/>
      </w:pPr>
    </w:p>
    <w:p w14:paraId="2C3521DC" w14:textId="15918397" w:rsidR="00AF1F90" w:rsidRDefault="00AC2731" w:rsidP="007F774E">
      <w:pPr>
        <w:numPr>
          <w:ilvl w:val="0"/>
          <w:numId w:val="18"/>
        </w:numPr>
        <w:spacing w:after="0" w:line="240" w:lineRule="auto"/>
      </w:pPr>
      <w:r w:rsidRPr="00CE6417">
        <w:rPr>
          <w:b/>
        </w:rPr>
        <w:t>Pool Use Outside of Normal Hours</w:t>
      </w:r>
      <w:r w:rsidR="009E1146" w:rsidRPr="00CE6417">
        <w:rPr>
          <w:b/>
        </w:rPr>
        <w:t xml:space="preserve"> of Operations</w:t>
      </w:r>
      <w:r>
        <w:t xml:space="preserve"> – </w:t>
      </w:r>
      <w:r w:rsidR="009E1146">
        <w:t>Limited</w:t>
      </w:r>
      <w:r>
        <w:t xml:space="preserve"> use of the pool outside of normal </w:t>
      </w:r>
      <w:r w:rsidR="009E1146">
        <w:t xml:space="preserve">operating </w:t>
      </w:r>
      <w:r>
        <w:t>hours is permitted</w:t>
      </w:r>
      <w:r w:rsidR="009E1146">
        <w:t xml:space="preserve"> in certain circumstances</w:t>
      </w:r>
      <w:r w:rsidRPr="00065664">
        <w:rPr>
          <w:b/>
        </w:rPr>
        <w:t xml:space="preserve">. No </w:t>
      </w:r>
      <w:r w:rsidR="009E1146" w:rsidRPr="00065664">
        <w:rPr>
          <w:b/>
        </w:rPr>
        <w:t>L</w:t>
      </w:r>
      <w:r w:rsidRPr="00065664">
        <w:rPr>
          <w:b/>
        </w:rPr>
        <w:t>ifeguards will be on duty</w:t>
      </w:r>
      <w:r w:rsidR="00F2684E" w:rsidRPr="00065664">
        <w:rPr>
          <w:b/>
        </w:rPr>
        <w:t xml:space="preserve"> and</w:t>
      </w:r>
      <w:r w:rsidRPr="00065664">
        <w:rPr>
          <w:b/>
        </w:rPr>
        <w:t xml:space="preserve"> </w:t>
      </w:r>
      <w:r w:rsidR="00065664" w:rsidRPr="00065664">
        <w:rPr>
          <w:b/>
        </w:rPr>
        <w:t>u</w:t>
      </w:r>
      <w:r w:rsidRPr="00065664">
        <w:rPr>
          <w:rFonts w:asciiTheme="minorHAnsi" w:eastAsiaTheme="minorHAnsi" w:hAnsiTheme="minorHAnsi" w:cstheme="minorBidi"/>
          <w:b/>
        </w:rPr>
        <w:t>se of the pool is at the risk of the user.</w:t>
      </w:r>
      <w:r w:rsidRPr="00700FE2">
        <w:rPr>
          <w:rFonts w:asciiTheme="minorHAnsi" w:eastAsiaTheme="minorHAnsi" w:hAnsiTheme="minorHAnsi" w:cstheme="minorBidi"/>
        </w:rPr>
        <w:t xml:space="preserve"> The GH-CP Sanitary District and the GHCP Association are not responsible for personal injury or for the loss, theft or damage, to personal property resulting from</w:t>
      </w:r>
      <w:r w:rsidR="00B3488A">
        <w:rPr>
          <w:rFonts w:asciiTheme="minorHAnsi" w:eastAsiaTheme="minorHAnsi" w:hAnsiTheme="minorHAnsi" w:cstheme="minorBidi"/>
        </w:rPr>
        <w:t xml:space="preserve"> use of any GH-CP SD facilities</w:t>
      </w:r>
      <w:r>
        <w:t>:</w:t>
      </w:r>
    </w:p>
    <w:p w14:paraId="5DEEC62A" w14:textId="77777777" w:rsidR="00AF1F90" w:rsidRDefault="00AF1F90" w:rsidP="00AF1F90">
      <w:pPr>
        <w:spacing w:after="0" w:line="240" w:lineRule="auto"/>
        <w:ind w:left="1080"/>
      </w:pPr>
    </w:p>
    <w:p w14:paraId="59AA451A" w14:textId="77777777" w:rsidR="00AC2731" w:rsidRDefault="00AC2731" w:rsidP="007F774E">
      <w:pPr>
        <w:numPr>
          <w:ilvl w:val="1"/>
          <w:numId w:val="18"/>
        </w:numPr>
        <w:spacing w:after="0" w:line="240" w:lineRule="auto"/>
      </w:pPr>
      <w:r>
        <w:t xml:space="preserve">Organized Events: </w:t>
      </w:r>
    </w:p>
    <w:p w14:paraId="03AC8C3F" w14:textId="67DCFDEF" w:rsidR="00AC2731" w:rsidRDefault="00AC2731" w:rsidP="007F774E">
      <w:pPr>
        <w:numPr>
          <w:ilvl w:val="2"/>
          <w:numId w:val="18"/>
        </w:numPr>
        <w:spacing w:after="0" w:line="240" w:lineRule="auto"/>
      </w:pPr>
      <w:r>
        <w:t xml:space="preserve">Morning Water Exercise Classes are normally held Monday, Wednesday, and Friday mornings, 9am-10am. These </w:t>
      </w:r>
      <w:r w:rsidR="00E805BF">
        <w:t xml:space="preserve">classes </w:t>
      </w:r>
      <w:r>
        <w:t xml:space="preserve">are open to owners, members of their households, and guests.  </w:t>
      </w:r>
    </w:p>
    <w:p w14:paraId="2406AA85" w14:textId="2FA6367F" w:rsidR="009E1146" w:rsidRDefault="009E1146" w:rsidP="007F774E">
      <w:pPr>
        <w:numPr>
          <w:ilvl w:val="2"/>
          <w:numId w:val="18"/>
        </w:numPr>
        <w:spacing w:after="0" w:line="240" w:lineRule="auto"/>
      </w:pPr>
      <w:r>
        <w:lastRenderedPageBreak/>
        <w:t>Users are responsible for signing in and out, locking up, and notifying the Office of any problems encountered.</w:t>
      </w:r>
    </w:p>
    <w:p w14:paraId="177A6084" w14:textId="0D8D022A" w:rsidR="00AC2731" w:rsidRDefault="00AC2731" w:rsidP="007F774E">
      <w:pPr>
        <w:numPr>
          <w:ilvl w:val="2"/>
          <w:numId w:val="18"/>
        </w:numPr>
        <w:spacing w:after="0" w:line="240" w:lineRule="auto"/>
      </w:pPr>
      <w:r>
        <w:t xml:space="preserve">Lap lanes are also available during </w:t>
      </w:r>
      <w:proofErr w:type="gramStart"/>
      <w:r>
        <w:t>those time</w:t>
      </w:r>
      <w:proofErr w:type="gramEnd"/>
      <w:r>
        <w:t xml:space="preserve">. </w:t>
      </w:r>
    </w:p>
    <w:p w14:paraId="49D0246A" w14:textId="77777777" w:rsidR="009363B4" w:rsidRDefault="009363B4" w:rsidP="00CE6417">
      <w:pPr>
        <w:spacing w:after="0" w:line="240" w:lineRule="auto"/>
        <w:ind w:left="2520"/>
      </w:pPr>
    </w:p>
    <w:p w14:paraId="5111C675" w14:textId="73C8FE2F" w:rsidR="009363B4" w:rsidRDefault="00AC2731" w:rsidP="007F774E">
      <w:pPr>
        <w:numPr>
          <w:ilvl w:val="1"/>
          <w:numId w:val="18"/>
        </w:numPr>
        <w:spacing w:after="0" w:line="240" w:lineRule="auto"/>
      </w:pPr>
      <w:r>
        <w:t xml:space="preserve">Unattended use </w:t>
      </w:r>
      <w:r w:rsidR="006F57E1">
        <w:t xml:space="preserve">of the pool </w:t>
      </w:r>
      <w:r w:rsidR="009363B4">
        <w:t xml:space="preserve">by individuals </w:t>
      </w:r>
    </w:p>
    <w:p w14:paraId="469C276A" w14:textId="17C27C76" w:rsidR="00747169" w:rsidRDefault="006F57E1" w:rsidP="007F774E">
      <w:pPr>
        <w:numPr>
          <w:ilvl w:val="2"/>
          <w:numId w:val="18"/>
        </w:numPr>
        <w:spacing w:after="0" w:line="240" w:lineRule="auto"/>
      </w:pPr>
      <w:r>
        <w:t xml:space="preserve">Owners, </w:t>
      </w:r>
      <w:r w:rsidR="009363B4">
        <w:t>members of their households</w:t>
      </w:r>
      <w:r>
        <w:t xml:space="preserve"> and guests </w:t>
      </w:r>
      <w:r w:rsidR="009363B4">
        <w:t xml:space="preserve">may access the pool through the clubhouse before normal opening hours whenever the clubhouse is open for other purposes. </w:t>
      </w:r>
      <w:r w:rsidR="00747169">
        <w:t>During unattended use</w:t>
      </w:r>
      <w:r w:rsidR="004E7FBF">
        <w:t xml:space="preserve"> hours</w:t>
      </w:r>
      <w:r w:rsidR="00747169">
        <w:t xml:space="preserve">, children may access the pool only when accompanied by an adult.  </w:t>
      </w:r>
    </w:p>
    <w:p w14:paraId="6A338AEF" w14:textId="233FD877" w:rsidR="006F57E1" w:rsidRDefault="006F57E1" w:rsidP="007F774E">
      <w:pPr>
        <w:numPr>
          <w:ilvl w:val="2"/>
          <w:numId w:val="18"/>
        </w:numPr>
        <w:spacing w:after="0" w:line="240" w:lineRule="auto"/>
      </w:pPr>
      <w:r>
        <w:t>The Office usually opens at 9am</w:t>
      </w:r>
      <w:r w:rsidR="00BD0CB2">
        <w:t xml:space="preserve">.  </w:t>
      </w:r>
      <w:r>
        <w:t>The clubhouse</w:t>
      </w:r>
      <w:r w:rsidR="009363B4">
        <w:t xml:space="preserve"> may be open </w:t>
      </w:r>
      <w:r>
        <w:t xml:space="preserve">earlier </w:t>
      </w:r>
      <w:r w:rsidR="009363B4">
        <w:t xml:space="preserve">for other events during the week. </w:t>
      </w:r>
    </w:p>
    <w:p w14:paraId="61C37960" w14:textId="6C9DA8DC" w:rsidR="009363B4" w:rsidRDefault="009363B4" w:rsidP="007F774E">
      <w:pPr>
        <w:numPr>
          <w:ilvl w:val="2"/>
          <w:numId w:val="18"/>
        </w:numPr>
        <w:spacing w:after="0" w:line="240" w:lineRule="auto"/>
      </w:pPr>
      <w:r>
        <w:t>Users must po</w:t>
      </w:r>
      <w:r w:rsidR="00D463EE">
        <w:t>s</w:t>
      </w:r>
      <w:r>
        <w:t>sess an access card and sign in and out</w:t>
      </w:r>
      <w:r w:rsidR="006F57E1">
        <w:t xml:space="preserve"> of the pool on the clipboard posted in the kitchen</w:t>
      </w:r>
      <w:r>
        <w:t xml:space="preserve">. </w:t>
      </w:r>
    </w:p>
    <w:p w14:paraId="13B920B6" w14:textId="77777777" w:rsidR="006F57E1" w:rsidRDefault="009363B4" w:rsidP="007F774E">
      <w:pPr>
        <w:numPr>
          <w:ilvl w:val="2"/>
          <w:numId w:val="18"/>
        </w:numPr>
        <w:spacing w:after="0" w:line="240" w:lineRule="auto"/>
      </w:pPr>
      <w:r>
        <w:t xml:space="preserve">Owners who desire to swim unattended before the clubhouse is normally open may check out a clubhouse key for that purpose from the office. </w:t>
      </w:r>
      <w:r w:rsidR="00D463EE">
        <w:t xml:space="preserve"> </w:t>
      </w:r>
    </w:p>
    <w:p w14:paraId="405636FE" w14:textId="735C4E13" w:rsidR="00D463EE" w:rsidRDefault="00D463EE" w:rsidP="007F774E">
      <w:pPr>
        <w:numPr>
          <w:ilvl w:val="2"/>
          <w:numId w:val="18"/>
        </w:numPr>
        <w:spacing w:after="0" w:line="240" w:lineRule="auto"/>
      </w:pPr>
      <w:r>
        <w:t xml:space="preserve">Users are responsible for locking up, and notifying the </w:t>
      </w:r>
      <w:r w:rsidR="00E805BF">
        <w:t>Office</w:t>
      </w:r>
      <w:r>
        <w:t xml:space="preserve"> of any problems encountered. </w:t>
      </w:r>
    </w:p>
    <w:p w14:paraId="6E481243" w14:textId="210EFEDB" w:rsidR="00D463EE" w:rsidRDefault="00D463EE" w:rsidP="007F774E">
      <w:pPr>
        <w:numPr>
          <w:ilvl w:val="2"/>
          <w:numId w:val="18"/>
        </w:numPr>
        <w:spacing w:after="0" w:line="240" w:lineRule="auto"/>
      </w:pPr>
      <w:r>
        <w:t xml:space="preserve">Misuse of a loaner key </w:t>
      </w:r>
      <w:r w:rsidR="00E805BF">
        <w:t>may</w:t>
      </w:r>
      <w:r>
        <w:t xml:space="preserve"> result in the revocation of access </w:t>
      </w:r>
      <w:r w:rsidR="00E805BF">
        <w:t xml:space="preserve">privileges </w:t>
      </w:r>
      <w:r>
        <w:t>to the pool until the</w:t>
      </w:r>
      <w:r w:rsidR="0079769B">
        <w:t xml:space="preserve"> key is returned to the office.</w:t>
      </w:r>
    </w:p>
    <w:p w14:paraId="2E4EE2C1" w14:textId="77777777" w:rsidR="00AA12A1" w:rsidRDefault="00AA12A1" w:rsidP="00AA12A1">
      <w:pPr>
        <w:spacing w:after="0" w:line="240" w:lineRule="auto"/>
        <w:ind w:left="2520"/>
      </w:pPr>
    </w:p>
    <w:p w14:paraId="0302A683" w14:textId="5950CB20" w:rsidR="00D463EE" w:rsidRPr="00CE6417" w:rsidRDefault="00D463EE" w:rsidP="007F774E">
      <w:pPr>
        <w:numPr>
          <w:ilvl w:val="0"/>
          <w:numId w:val="18"/>
        </w:numPr>
        <w:spacing w:after="0" w:line="240" w:lineRule="auto"/>
        <w:rPr>
          <w:b/>
        </w:rPr>
      </w:pPr>
      <w:r w:rsidRPr="00CE6417">
        <w:rPr>
          <w:b/>
        </w:rPr>
        <w:t xml:space="preserve">The Pool is closed to all users between normal closing times and </w:t>
      </w:r>
      <w:r w:rsidR="003A3902" w:rsidRPr="00CE6417">
        <w:rPr>
          <w:b/>
        </w:rPr>
        <w:t>6</w:t>
      </w:r>
      <w:r w:rsidRPr="00CE6417">
        <w:rPr>
          <w:b/>
        </w:rPr>
        <w:t xml:space="preserve">AM. </w:t>
      </w:r>
    </w:p>
    <w:p w14:paraId="0EA79283" w14:textId="77777777" w:rsidR="00F77F88" w:rsidRDefault="00F77F88" w:rsidP="0037252B">
      <w:pPr>
        <w:spacing w:after="0" w:line="240" w:lineRule="auto"/>
        <w:ind w:left="720" w:hanging="360"/>
      </w:pPr>
    </w:p>
    <w:p w14:paraId="4DAC52A1" w14:textId="77777777" w:rsidR="00D1247A" w:rsidRPr="00D1247A" w:rsidRDefault="00F77F88" w:rsidP="007F774E">
      <w:pPr>
        <w:numPr>
          <w:ilvl w:val="0"/>
          <w:numId w:val="8"/>
        </w:numPr>
        <w:spacing w:after="0" w:line="240" w:lineRule="auto"/>
        <w:ind w:left="720"/>
        <w:rPr>
          <w:b/>
        </w:rPr>
      </w:pPr>
      <w:r w:rsidRPr="00D1247A">
        <w:rPr>
          <w:b/>
        </w:rPr>
        <w:t xml:space="preserve">BEACHES </w:t>
      </w:r>
    </w:p>
    <w:p w14:paraId="66EAB650" w14:textId="77777777" w:rsidR="00D1247A" w:rsidRDefault="00D1247A" w:rsidP="0037252B">
      <w:pPr>
        <w:spacing w:after="0" w:line="240" w:lineRule="auto"/>
        <w:ind w:left="720" w:hanging="360"/>
        <w:rPr>
          <w:b/>
        </w:rPr>
      </w:pPr>
    </w:p>
    <w:p w14:paraId="5561145F" w14:textId="77777777" w:rsidR="002F0C9F" w:rsidRPr="00D1247A" w:rsidRDefault="00F77F88" w:rsidP="007F774E">
      <w:pPr>
        <w:numPr>
          <w:ilvl w:val="1"/>
          <w:numId w:val="14"/>
        </w:numPr>
        <w:spacing w:after="0" w:line="240" w:lineRule="auto"/>
        <w:ind w:left="1080"/>
        <w:rPr>
          <w:b/>
        </w:rPr>
      </w:pPr>
      <w:r w:rsidRPr="00D1247A">
        <w:t xml:space="preserve">The </w:t>
      </w:r>
      <w:r w:rsidR="004B301F" w:rsidRPr="00D1247A">
        <w:t>S</w:t>
      </w:r>
      <w:r w:rsidR="002F58BD" w:rsidRPr="00D1247A">
        <w:t>anitary</w:t>
      </w:r>
      <w:r w:rsidR="002F58BD">
        <w:t xml:space="preserve"> District</w:t>
      </w:r>
      <w:r w:rsidR="004B301F">
        <w:t xml:space="preserve"> </w:t>
      </w:r>
      <w:r w:rsidR="00F4499D">
        <w:t xml:space="preserve">beaches </w:t>
      </w:r>
      <w:r w:rsidR="004B301F">
        <w:t>are:</w:t>
      </w:r>
    </w:p>
    <w:p w14:paraId="08575D47" w14:textId="77777777" w:rsidR="002F0C9F" w:rsidRDefault="004B301F" w:rsidP="007F774E">
      <w:pPr>
        <w:numPr>
          <w:ilvl w:val="0"/>
          <w:numId w:val="15"/>
        </w:numPr>
        <w:tabs>
          <w:tab w:val="left" w:pos="1440"/>
        </w:tabs>
        <w:spacing w:after="0" w:line="240" w:lineRule="auto"/>
      </w:pPr>
      <w:r>
        <w:t>Glebe Harbor B</w:t>
      </w:r>
      <w:r w:rsidR="00F77F88">
        <w:t xml:space="preserve">each (accessed from N. Glebe Drive), </w:t>
      </w:r>
    </w:p>
    <w:p w14:paraId="1AA21B53" w14:textId="77777777" w:rsidR="002F0C9F" w:rsidRDefault="004B301F" w:rsidP="007F774E">
      <w:pPr>
        <w:numPr>
          <w:ilvl w:val="0"/>
          <w:numId w:val="15"/>
        </w:numPr>
        <w:tabs>
          <w:tab w:val="left" w:pos="1440"/>
        </w:tabs>
        <w:spacing w:after="0" w:line="240" w:lineRule="auto"/>
      </w:pPr>
      <w:r>
        <w:t>Cabin Point B</w:t>
      </w:r>
      <w:r w:rsidR="00F77F88">
        <w:t xml:space="preserve">each (accessed from Royal Way), </w:t>
      </w:r>
    </w:p>
    <w:p w14:paraId="57FF1146" w14:textId="77777777" w:rsidR="002F0C9F" w:rsidRPr="002F0C9F" w:rsidRDefault="004B301F" w:rsidP="007F774E">
      <w:pPr>
        <w:numPr>
          <w:ilvl w:val="0"/>
          <w:numId w:val="15"/>
        </w:numPr>
        <w:tabs>
          <w:tab w:val="left" w:pos="1440"/>
        </w:tabs>
        <w:spacing w:after="0" w:line="240" w:lineRule="auto"/>
      </w:pPr>
      <w:r>
        <w:t>Crystal Lane B</w:t>
      </w:r>
      <w:r w:rsidR="00F77F88">
        <w:t>each (acc</w:t>
      </w:r>
      <w:r w:rsidR="00EB2FDA">
        <w:t>essed from Crystal Lane)</w:t>
      </w:r>
      <w:r w:rsidR="00014DE0">
        <w:t>,</w:t>
      </w:r>
      <w:r w:rsidR="00014DE0" w:rsidRPr="00334DD1">
        <w:t xml:space="preserve"> </w:t>
      </w:r>
    </w:p>
    <w:p w14:paraId="6F468743" w14:textId="77777777" w:rsidR="001C2A14" w:rsidRPr="001C2A14" w:rsidRDefault="004B301F" w:rsidP="007F774E">
      <w:pPr>
        <w:numPr>
          <w:ilvl w:val="0"/>
          <w:numId w:val="15"/>
        </w:numPr>
        <w:tabs>
          <w:tab w:val="left" w:pos="1440"/>
        </w:tabs>
        <w:spacing w:after="0" w:line="240" w:lineRule="auto"/>
      </w:pPr>
      <w:r>
        <w:rPr>
          <w:rFonts w:cs="Arial"/>
        </w:rPr>
        <w:t>Beaver Pond B</w:t>
      </w:r>
      <w:r w:rsidR="00014DE0" w:rsidRPr="00334DD1">
        <w:rPr>
          <w:rFonts w:cs="Arial"/>
        </w:rPr>
        <w:t>each (accessed from</w:t>
      </w:r>
      <w:r w:rsidR="00014DE0">
        <w:rPr>
          <w:rFonts w:cs="Arial"/>
        </w:rPr>
        <w:t xml:space="preserve"> </w:t>
      </w:r>
      <w:r w:rsidR="00014DE0" w:rsidRPr="00334DD1">
        <w:rPr>
          <w:rFonts w:cs="Arial"/>
        </w:rPr>
        <w:t xml:space="preserve">Huntsman Way </w:t>
      </w:r>
      <w:r w:rsidR="00014DE0">
        <w:rPr>
          <w:rFonts w:cs="Arial"/>
        </w:rPr>
        <w:t>-</w:t>
      </w:r>
      <w:r w:rsidR="00014DE0" w:rsidRPr="00334DD1">
        <w:rPr>
          <w:rFonts w:cs="Arial"/>
        </w:rPr>
        <w:t>between Cypr</w:t>
      </w:r>
      <w:r w:rsidR="00014DE0">
        <w:rPr>
          <w:rFonts w:cs="Arial"/>
        </w:rPr>
        <w:t>ess Drive and Cabin Point Drive -</w:t>
      </w:r>
      <w:r w:rsidR="00014DE0" w:rsidRPr="00334DD1">
        <w:rPr>
          <w:rFonts w:cs="Arial"/>
        </w:rPr>
        <w:t xml:space="preserve"> via </w:t>
      </w:r>
      <w:r w:rsidR="00014DE0">
        <w:rPr>
          <w:rFonts w:cs="Arial"/>
        </w:rPr>
        <w:t xml:space="preserve">the </w:t>
      </w:r>
      <w:r w:rsidR="00014DE0" w:rsidRPr="00334DD1">
        <w:rPr>
          <w:rFonts w:cs="Arial"/>
        </w:rPr>
        <w:t>trail past the beaver pond, or from the east end of Cabin Point Drive.)</w:t>
      </w:r>
    </w:p>
    <w:p w14:paraId="7FC01790" w14:textId="77777777" w:rsidR="001C2A14" w:rsidRDefault="001C2A14" w:rsidP="006F57E1">
      <w:pPr>
        <w:tabs>
          <w:tab w:val="left" w:pos="1440"/>
        </w:tabs>
        <w:spacing w:after="0" w:line="240" w:lineRule="auto"/>
        <w:ind w:left="1800"/>
      </w:pPr>
    </w:p>
    <w:p w14:paraId="01E6ED7C" w14:textId="0422C9CA" w:rsidR="003F5247" w:rsidRDefault="000E7E43" w:rsidP="007F774E">
      <w:pPr>
        <w:pStyle w:val="ListParagraph"/>
        <w:numPr>
          <w:ilvl w:val="0"/>
          <w:numId w:val="14"/>
        </w:numPr>
        <w:tabs>
          <w:tab w:val="left" w:pos="1440"/>
        </w:tabs>
        <w:spacing w:after="0" w:line="240" w:lineRule="auto"/>
        <w:ind w:left="1080"/>
      </w:pPr>
      <w:r>
        <w:t xml:space="preserve">All Westmoreland County ordinances and </w:t>
      </w:r>
      <w:r w:rsidR="00C36C3C">
        <w:t>GH-CP SD</w:t>
      </w:r>
      <w:r>
        <w:t xml:space="preserve"> rules governing the use of firearms, consumption of alcohol, and fireworks apply at all beaches in the </w:t>
      </w:r>
      <w:r w:rsidR="00C36C3C">
        <w:t>GH-CP SD</w:t>
      </w:r>
      <w:r>
        <w:t xml:space="preserve">.  Open fires are not permitted on the beaches at any time </w:t>
      </w:r>
      <w:r w:rsidR="00C36C3C">
        <w:t>although</w:t>
      </w:r>
      <w:r>
        <w:t xml:space="preserve"> enclosed portable grills may be used.  </w:t>
      </w:r>
    </w:p>
    <w:p w14:paraId="45A40C05" w14:textId="48B76FEC" w:rsidR="003F5247" w:rsidRDefault="003F5247" w:rsidP="006F57E1">
      <w:pPr>
        <w:tabs>
          <w:tab w:val="left" w:pos="1440"/>
        </w:tabs>
        <w:spacing w:after="0" w:line="240" w:lineRule="auto"/>
        <w:ind w:left="360"/>
      </w:pPr>
    </w:p>
    <w:p w14:paraId="54D3081A" w14:textId="7A70B392" w:rsidR="00B86EA9" w:rsidRDefault="003F5247" w:rsidP="007F774E">
      <w:pPr>
        <w:pStyle w:val="ListParagraph"/>
        <w:numPr>
          <w:ilvl w:val="0"/>
          <w:numId w:val="14"/>
        </w:numPr>
        <w:tabs>
          <w:tab w:val="left" w:pos="1440"/>
        </w:tabs>
        <w:spacing w:after="0" w:line="240" w:lineRule="auto"/>
        <w:ind w:left="1080"/>
      </w:pPr>
      <w:r>
        <w:t xml:space="preserve"> </w:t>
      </w:r>
      <w:r w:rsidR="00F77F88">
        <w:t>Because broken glass, ragged metal</w:t>
      </w:r>
      <w:r w:rsidR="002F58BD">
        <w:t>,</w:t>
      </w:r>
      <w:r w:rsidR="00F77F88">
        <w:t xml:space="preserve"> and sharp shell bits </w:t>
      </w:r>
      <w:r w:rsidR="002F58BD">
        <w:t xml:space="preserve">are present </w:t>
      </w:r>
      <w:r w:rsidR="00F77F88">
        <w:t>on the</w:t>
      </w:r>
      <w:r w:rsidR="002F58BD">
        <w:t xml:space="preserve"> creek and river</w:t>
      </w:r>
      <w:r w:rsidR="00F77F88">
        <w:t xml:space="preserve"> bottom</w:t>
      </w:r>
      <w:r w:rsidR="000E7E43">
        <w:t>s</w:t>
      </w:r>
      <w:r w:rsidR="00F77F88">
        <w:t xml:space="preserve">, swimming or wading without protective footwear is not advisable. Jumping or diving from any pier or groin is prohibited. </w:t>
      </w:r>
    </w:p>
    <w:p w14:paraId="50A5DEF3" w14:textId="77777777" w:rsidR="003F5247" w:rsidRDefault="003F5247" w:rsidP="006F57E1">
      <w:pPr>
        <w:tabs>
          <w:tab w:val="left" w:pos="1440"/>
        </w:tabs>
        <w:spacing w:after="0" w:line="240" w:lineRule="auto"/>
        <w:ind w:left="360"/>
      </w:pPr>
    </w:p>
    <w:p w14:paraId="4D0ED6F2" w14:textId="40FF5E91" w:rsidR="00F77F88" w:rsidRDefault="00F77F88" w:rsidP="007F774E">
      <w:pPr>
        <w:pStyle w:val="ListParagraph"/>
        <w:numPr>
          <w:ilvl w:val="0"/>
          <w:numId w:val="14"/>
        </w:numPr>
        <w:tabs>
          <w:tab w:val="left" w:pos="1080"/>
        </w:tabs>
        <w:spacing w:after="0" w:line="240" w:lineRule="auto"/>
        <w:ind w:left="1080"/>
      </w:pPr>
      <w:r>
        <w:t xml:space="preserve">No trucks, cars or </w:t>
      </w:r>
      <w:r w:rsidR="00800B74">
        <w:t xml:space="preserve">other </w:t>
      </w:r>
      <w:r>
        <w:t xml:space="preserve">motor vehicles are permitted on the beaches </w:t>
      </w:r>
      <w:r w:rsidR="00782323">
        <w:t xml:space="preserve">(or the adjacent grounds) </w:t>
      </w:r>
      <w:r>
        <w:t xml:space="preserve">at any time. </w:t>
      </w:r>
      <w:r w:rsidR="00C36C3C">
        <w:t>M</w:t>
      </w:r>
      <w:r>
        <w:t>otor vehicles are not permitted beyond the posted beach access signs.</w:t>
      </w:r>
      <w:r w:rsidR="00D37F54">
        <w:t xml:space="preserve"> </w:t>
      </w:r>
    </w:p>
    <w:p w14:paraId="4D58EF62" w14:textId="77777777" w:rsidR="00F77F88" w:rsidRDefault="00F77F88" w:rsidP="0037252B">
      <w:pPr>
        <w:tabs>
          <w:tab w:val="left" w:pos="1440"/>
        </w:tabs>
        <w:spacing w:after="0" w:line="240" w:lineRule="auto"/>
        <w:ind w:left="720" w:hanging="360"/>
      </w:pPr>
    </w:p>
    <w:p w14:paraId="67E46AE6" w14:textId="77777777" w:rsidR="00A072D1" w:rsidRDefault="00F77F88" w:rsidP="007F774E">
      <w:pPr>
        <w:numPr>
          <w:ilvl w:val="0"/>
          <w:numId w:val="8"/>
        </w:numPr>
        <w:spacing w:after="0" w:line="240" w:lineRule="auto"/>
        <w:ind w:left="720"/>
        <w:rPr>
          <w:b/>
        </w:rPr>
      </w:pPr>
      <w:r w:rsidRPr="0057111A">
        <w:rPr>
          <w:b/>
        </w:rPr>
        <w:t xml:space="preserve">BOAT RAMPS </w:t>
      </w:r>
    </w:p>
    <w:p w14:paraId="40E5F3C3" w14:textId="77777777" w:rsidR="00FB1456" w:rsidRDefault="00FB1456" w:rsidP="0037252B">
      <w:pPr>
        <w:spacing w:after="0" w:line="240" w:lineRule="auto"/>
        <w:ind w:left="720" w:hanging="360"/>
        <w:rPr>
          <w:b/>
        </w:rPr>
      </w:pPr>
    </w:p>
    <w:p w14:paraId="50C5637E" w14:textId="4EDFBD83" w:rsidR="00A072D1" w:rsidRPr="0013595B" w:rsidRDefault="00A072D1" w:rsidP="007F774E">
      <w:pPr>
        <w:numPr>
          <w:ilvl w:val="1"/>
          <w:numId w:val="3"/>
        </w:numPr>
        <w:spacing w:after="0" w:line="240" w:lineRule="auto"/>
        <w:ind w:left="1080"/>
        <w:rPr>
          <w:b/>
        </w:rPr>
      </w:pPr>
      <w:r w:rsidRPr="00A072D1">
        <w:rPr>
          <w:b/>
        </w:rPr>
        <w:lastRenderedPageBreak/>
        <w:t xml:space="preserve">Access: </w:t>
      </w:r>
      <w:r w:rsidRPr="003A4556">
        <w:t xml:space="preserve">Owners and lessees </w:t>
      </w:r>
      <w:r>
        <w:t>intending to use</w:t>
      </w:r>
      <w:r w:rsidRPr="003A4556">
        <w:t xml:space="preserve"> the boat ramps </w:t>
      </w:r>
      <w:r>
        <w:t xml:space="preserve">may request access </w:t>
      </w:r>
      <w:r w:rsidRPr="003A4556">
        <w:t xml:space="preserve">decals for their </w:t>
      </w:r>
      <w:r>
        <w:t xml:space="preserve">boat </w:t>
      </w:r>
      <w:r w:rsidRPr="003A4556">
        <w:t>trailers</w:t>
      </w:r>
      <w:r>
        <w:t xml:space="preserve"> on the Property Owner Information Form or by contacting the </w:t>
      </w:r>
      <w:r w:rsidR="00C53344">
        <w:t>GHCPA</w:t>
      </w:r>
      <w:r>
        <w:t xml:space="preserve"> office. Decals should be displayed on the driver’s side of the tongue of any trailer parked at either ramp. Owners and lessees who want to invite household guests to use the ramps may request a temporary pass from the </w:t>
      </w:r>
      <w:r w:rsidR="00671CAF">
        <w:t>GHCPA</w:t>
      </w:r>
      <w:r>
        <w:t xml:space="preserve"> office. </w:t>
      </w:r>
    </w:p>
    <w:p w14:paraId="3F86C8F1" w14:textId="77777777" w:rsidR="00A072D1" w:rsidRDefault="00A072D1" w:rsidP="0037252B">
      <w:pPr>
        <w:spacing w:after="0" w:line="240" w:lineRule="auto"/>
        <w:ind w:left="1080" w:hanging="360"/>
        <w:rPr>
          <w:b/>
        </w:rPr>
      </w:pPr>
    </w:p>
    <w:p w14:paraId="30D79C2B" w14:textId="77777777" w:rsidR="00E076C3" w:rsidRPr="00E076C3" w:rsidRDefault="00E076C3" w:rsidP="007F774E">
      <w:pPr>
        <w:numPr>
          <w:ilvl w:val="1"/>
          <w:numId w:val="3"/>
        </w:numPr>
        <w:tabs>
          <w:tab w:val="left" w:pos="1080"/>
        </w:tabs>
        <w:spacing w:after="0" w:line="240" w:lineRule="auto"/>
        <w:ind w:left="1080"/>
        <w:rPr>
          <w:b/>
        </w:rPr>
      </w:pPr>
      <w:r w:rsidRPr="00E076C3">
        <w:rPr>
          <w:b/>
        </w:rPr>
        <w:t xml:space="preserve">Glebe Harbor Boat Ramp:  </w:t>
      </w:r>
      <w:r w:rsidRPr="00E076C3">
        <w:t xml:space="preserve">Located off Osprey Drive in Glebe Harbor. Fresh water and a hose are provided for rinsing salt water from boats and trailers. A fish cleaning table is provided at the Glebe Harbor ramp. Users will thoroughly wash the table after use. Fish cleanings will be discarded in the water. </w:t>
      </w:r>
    </w:p>
    <w:p w14:paraId="5A8EF68F" w14:textId="77777777" w:rsidR="00E076C3" w:rsidRDefault="00E076C3" w:rsidP="0037252B">
      <w:pPr>
        <w:spacing w:after="0" w:line="240" w:lineRule="auto"/>
        <w:ind w:left="1080" w:hanging="360"/>
        <w:rPr>
          <w:b/>
        </w:rPr>
      </w:pPr>
    </w:p>
    <w:p w14:paraId="3995BD17" w14:textId="77777777" w:rsidR="00E076C3" w:rsidRDefault="00E076C3" w:rsidP="007F774E">
      <w:pPr>
        <w:numPr>
          <w:ilvl w:val="1"/>
          <w:numId w:val="3"/>
        </w:numPr>
        <w:ind w:left="1080"/>
      </w:pPr>
      <w:r w:rsidRPr="00E076C3">
        <w:rPr>
          <w:b/>
        </w:rPr>
        <w:t>Cabin Point Boat Ramp</w:t>
      </w:r>
      <w:r>
        <w:t xml:space="preserve">: Located off Anchorage Drive at the end of Boat Ramp Road in Cabin Point.  </w:t>
      </w:r>
      <w:r w:rsidR="00054A5A" w:rsidRPr="00E076C3">
        <w:t>Fresh water and a hose are provided for rinsing salt water from boats and trailers.</w:t>
      </w:r>
      <w:r w:rsidR="00054A5A">
        <w:t xml:space="preserve"> </w:t>
      </w:r>
      <w:r w:rsidRPr="00E076C3">
        <w:t>Toilet facilities are</w:t>
      </w:r>
      <w:r w:rsidR="00054A5A">
        <w:t xml:space="preserve"> provided</w:t>
      </w:r>
      <w:r w:rsidRPr="00E076C3">
        <w:t xml:space="preserve">. </w:t>
      </w:r>
    </w:p>
    <w:p w14:paraId="4083FFD6" w14:textId="77777777" w:rsidR="0013595B" w:rsidRDefault="00C36C3C" w:rsidP="007F774E">
      <w:pPr>
        <w:numPr>
          <w:ilvl w:val="1"/>
          <w:numId w:val="3"/>
        </w:numPr>
        <w:ind w:left="1080"/>
      </w:pPr>
      <w:r w:rsidRPr="00E076C3">
        <w:rPr>
          <w:b/>
        </w:rPr>
        <w:t xml:space="preserve">Hours of Operation:  </w:t>
      </w:r>
      <w:r w:rsidR="0013595B">
        <w:t>Both</w:t>
      </w:r>
      <w:r w:rsidR="00BC092E" w:rsidRPr="00BC092E">
        <w:t xml:space="preserve"> boat ramps are </w:t>
      </w:r>
      <w:r w:rsidR="00BC092E">
        <w:t xml:space="preserve">always </w:t>
      </w:r>
      <w:r w:rsidR="00BC092E" w:rsidRPr="00BC092E">
        <w:t>accessible</w:t>
      </w:r>
      <w:r w:rsidR="00BC092E">
        <w:t>. However, neither ramp is lit for use after dark. Users should plan accordingly, and plan to use t</w:t>
      </w:r>
      <w:r w:rsidR="00E076C3">
        <w:t xml:space="preserve">he ramps during daylight hours. Property </w:t>
      </w:r>
      <w:r w:rsidR="00A072D1">
        <w:t>owners may use either boat ramp.</w:t>
      </w:r>
    </w:p>
    <w:p w14:paraId="22FA7E79" w14:textId="77777777" w:rsidR="0013595B" w:rsidRDefault="0013595B" w:rsidP="007F774E">
      <w:pPr>
        <w:numPr>
          <w:ilvl w:val="1"/>
          <w:numId w:val="3"/>
        </w:numPr>
        <w:ind w:left="1080"/>
      </w:pPr>
      <w:r w:rsidRPr="0013595B">
        <w:rPr>
          <w:b/>
        </w:rPr>
        <w:t xml:space="preserve">No Swimming:  </w:t>
      </w:r>
      <w:r>
        <w:t>Swimming at the boat ramps and jumping or diving from the piers is prohibited.</w:t>
      </w:r>
    </w:p>
    <w:p w14:paraId="41A78A7F" w14:textId="02136198" w:rsidR="001F52F5" w:rsidRPr="001F52F5" w:rsidRDefault="001F52F5" w:rsidP="007F774E">
      <w:pPr>
        <w:numPr>
          <w:ilvl w:val="1"/>
          <w:numId w:val="3"/>
        </w:numPr>
        <w:ind w:left="1080"/>
      </w:pPr>
      <w:r>
        <w:rPr>
          <w:b/>
        </w:rPr>
        <w:t xml:space="preserve">No Power </w:t>
      </w:r>
      <w:proofErr w:type="gramStart"/>
      <w:r>
        <w:rPr>
          <w:b/>
        </w:rPr>
        <w:t>Loading</w:t>
      </w:r>
      <w:proofErr w:type="gramEnd"/>
      <w:r>
        <w:rPr>
          <w:b/>
        </w:rPr>
        <w:t xml:space="preserve">: </w:t>
      </w:r>
      <w:r w:rsidRPr="001F52F5">
        <w:t xml:space="preserve">“Power loading” is using </w:t>
      </w:r>
      <w:r>
        <w:t>a</w:t>
      </w:r>
      <w:r w:rsidRPr="001F52F5">
        <w:t xml:space="preserve"> </w:t>
      </w:r>
      <w:r>
        <w:t xml:space="preserve">boat’s </w:t>
      </w:r>
      <w:r w:rsidRPr="001F52F5">
        <w:t xml:space="preserve">motor to load </w:t>
      </w:r>
      <w:r>
        <w:t>it</w:t>
      </w:r>
      <w:r w:rsidRPr="001F52F5">
        <w:t xml:space="preserve"> onto </w:t>
      </w:r>
      <w:r>
        <w:t>a</w:t>
      </w:r>
      <w:r w:rsidRPr="001F52F5">
        <w:t xml:space="preserve"> trailer.  The propeller wash created by power loading </w:t>
      </w:r>
      <w:r>
        <w:t xml:space="preserve">can over time </w:t>
      </w:r>
      <w:r w:rsidRPr="001F52F5">
        <w:t xml:space="preserve">erode the creek bottom and wash out the base of the boat ramp.  The best practice is for boaters to use the winch to load </w:t>
      </w:r>
      <w:r>
        <w:t>(</w:t>
      </w:r>
      <w:r w:rsidRPr="001F52F5">
        <w:t>and unload</w:t>
      </w:r>
      <w:r>
        <w:t>)</w:t>
      </w:r>
      <w:r w:rsidRPr="001F52F5">
        <w:t xml:space="preserve"> </w:t>
      </w:r>
      <w:r>
        <w:t>a boat.</w:t>
      </w:r>
      <w:r w:rsidRPr="001F52F5">
        <w:t xml:space="preserve">  </w:t>
      </w:r>
    </w:p>
    <w:p w14:paraId="74DA925E" w14:textId="77777777" w:rsidR="001B7FB2" w:rsidRPr="003A4556" w:rsidRDefault="0013595B" w:rsidP="007F774E">
      <w:pPr>
        <w:numPr>
          <w:ilvl w:val="1"/>
          <w:numId w:val="3"/>
        </w:numPr>
        <w:ind w:left="1080"/>
      </w:pPr>
      <w:r>
        <w:rPr>
          <w:b/>
        </w:rPr>
        <w:t>Parking and Mooring/Anchorin</w:t>
      </w:r>
      <w:r w:rsidR="00702F32">
        <w:rPr>
          <w:b/>
        </w:rPr>
        <w:t>g</w:t>
      </w:r>
    </w:p>
    <w:p w14:paraId="002E1112" w14:textId="77777777" w:rsidR="00E25EF6" w:rsidRPr="001B7FB2" w:rsidRDefault="00035F3B" w:rsidP="007F774E">
      <w:pPr>
        <w:numPr>
          <w:ilvl w:val="2"/>
          <w:numId w:val="7"/>
        </w:numPr>
        <w:spacing w:after="0" w:line="240" w:lineRule="auto"/>
        <w:ind w:left="1440" w:hanging="360"/>
      </w:pPr>
      <w:r>
        <w:rPr>
          <w:b/>
        </w:rPr>
        <w:t xml:space="preserve"> </w:t>
      </w:r>
      <w:r w:rsidR="00C36C3C">
        <w:rPr>
          <w:b/>
        </w:rPr>
        <w:t xml:space="preserve">No Obstruction:  </w:t>
      </w:r>
      <w:r w:rsidR="00922E41">
        <w:t>Boats cannot be moored o</w:t>
      </w:r>
      <w:r w:rsidR="003159B6">
        <w:t xml:space="preserve">r </w:t>
      </w:r>
      <w:r w:rsidR="00F77F88">
        <w:t xml:space="preserve">anchored in a position which interferes </w:t>
      </w:r>
      <w:r w:rsidR="00922E41">
        <w:t xml:space="preserve">at any time </w:t>
      </w:r>
      <w:r w:rsidR="00F77F88">
        <w:t>with the use of the ramp</w:t>
      </w:r>
      <w:r w:rsidR="00C36C3C">
        <w:t xml:space="preserve"> by others</w:t>
      </w:r>
      <w:r w:rsidR="00F77F88">
        <w:t xml:space="preserve">. </w:t>
      </w:r>
      <w:r w:rsidR="00E25EF6">
        <w:t>All vehicles and boat trailers must be parked so as not to obstruct or block other users</w:t>
      </w:r>
      <w:r w:rsidR="00E25EF6">
        <w:rPr>
          <w:b/>
        </w:rPr>
        <w:t xml:space="preserve">.  </w:t>
      </w:r>
    </w:p>
    <w:p w14:paraId="025188D4" w14:textId="77777777" w:rsidR="00605B9D" w:rsidRDefault="00605B9D" w:rsidP="0037252B">
      <w:pPr>
        <w:spacing w:after="0" w:line="240" w:lineRule="auto"/>
        <w:ind w:left="1440" w:hanging="360"/>
      </w:pPr>
    </w:p>
    <w:p w14:paraId="0CFAE3B8" w14:textId="76ABC8F1" w:rsidR="00605B9D" w:rsidRDefault="00C36C3C" w:rsidP="007F774E">
      <w:pPr>
        <w:numPr>
          <w:ilvl w:val="2"/>
          <w:numId w:val="7"/>
        </w:numPr>
        <w:spacing w:after="0" w:line="240" w:lineRule="auto"/>
        <w:ind w:left="1440" w:hanging="360"/>
      </w:pPr>
      <w:r>
        <w:rPr>
          <w:b/>
        </w:rPr>
        <w:t xml:space="preserve">Overnight Parking:  </w:t>
      </w:r>
      <w:r w:rsidR="00F77F88">
        <w:t xml:space="preserve">Boats, trailers, or other vehicles may not be parked at the ramps overnight. Exceptions may be made in case of an overnight cruise, provided the </w:t>
      </w:r>
      <w:r w:rsidR="0087686D">
        <w:t>Association Office i</w:t>
      </w:r>
      <w:r w:rsidR="00F77F88">
        <w:t xml:space="preserve">s notified in advance. </w:t>
      </w:r>
    </w:p>
    <w:p w14:paraId="0FFEBC43" w14:textId="77777777" w:rsidR="00B86EA9" w:rsidRDefault="00B86EA9" w:rsidP="0037252B">
      <w:pPr>
        <w:spacing w:after="0" w:line="240" w:lineRule="auto"/>
        <w:ind w:left="1440" w:hanging="360"/>
      </w:pPr>
    </w:p>
    <w:p w14:paraId="3A89134B" w14:textId="7BBF0921" w:rsidR="0013595B" w:rsidRDefault="00C36C3C" w:rsidP="007F774E">
      <w:pPr>
        <w:numPr>
          <w:ilvl w:val="2"/>
          <w:numId w:val="7"/>
        </w:numPr>
        <w:spacing w:after="0" w:line="240" w:lineRule="auto"/>
        <w:ind w:left="1440" w:hanging="360"/>
      </w:pPr>
      <w:r>
        <w:rPr>
          <w:b/>
        </w:rPr>
        <w:t xml:space="preserve">Overnight Mooring/Anchoring:  </w:t>
      </w:r>
      <w:r w:rsidR="00015664" w:rsidRPr="00262044">
        <w:t>No boat may be</w:t>
      </w:r>
      <w:r w:rsidR="00015664">
        <w:rPr>
          <w:b/>
        </w:rPr>
        <w:t xml:space="preserve"> </w:t>
      </w:r>
      <w:r w:rsidR="00F77F88">
        <w:t xml:space="preserve">moored or tied to a ramp pier overnight with prior approval of the </w:t>
      </w:r>
      <w:r w:rsidR="00425570">
        <w:t>Association Office</w:t>
      </w:r>
      <w:r w:rsidR="00F77F88">
        <w:t xml:space="preserve">. </w:t>
      </w:r>
      <w:r w:rsidR="00922E41">
        <w:t xml:space="preserve">  </w:t>
      </w:r>
    </w:p>
    <w:p w14:paraId="37B6083D" w14:textId="77777777" w:rsidR="0013595B" w:rsidRDefault="0013595B" w:rsidP="0037252B">
      <w:pPr>
        <w:spacing w:after="0" w:line="240" w:lineRule="auto"/>
        <w:ind w:left="1080" w:hanging="360"/>
      </w:pPr>
    </w:p>
    <w:p w14:paraId="1E49CBBC" w14:textId="662B7FE8" w:rsidR="00FC2365" w:rsidRDefault="00C36C3C" w:rsidP="004F7065">
      <w:pPr>
        <w:numPr>
          <w:ilvl w:val="1"/>
          <w:numId w:val="3"/>
        </w:numPr>
        <w:spacing w:after="0" w:line="240" w:lineRule="auto"/>
        <w:ind w:left="1080"/>
      </w:pPr>
      <w:r>
        <w:rPr>
          <w:b/>
        </w:rPr>
        <w:t xml:space="preserve">Emergency Community Access:  </w:t>
      </w:r>
      <w:r w:rsidR="002963C5">
        <w:t>When severe or unexpected weather conditions occur, t</w:t>
      </w:r>
      <w:r w:rsidR="004B301F">
        <w:t xml:space="preserve">he </w:t>
      </w:r>
      <w:r w:rsidR="00F53DCC">
        <w:t xml:space="preserve">Association </w:t>
      </w:r>
      <w:r w:rsidR="004B301F">
        <w:t>Board may</w:t>
      </w:r>
      <w:r w:rsidR="00784531">
        <w:t xml:space="preserve"> </w:t>
      </w:r>
      <w:r w:rsidR="004B301F">
        <w:t xml:space="preserve">open </w:t>
      </w:r>
      <w:r>
        <w:t xml:space="preserve">these </w:t>
      </w:r>
      <w:r w:rsidR="004B301F">
        <w:t xml:space="preserve">boat ramps for </w:t>
      </w:r>
      <w:r w:rsidR="003A4556">
        <w:t xml:space="preserve">temporary </w:t>
      </w:r>
      <w:r w:rsidR="004B301F">
        <w:t xml:space="preserve">use by the </w:t>
      </w:r>
      <w:r w:rsidR="00FF47C1">
        <w:t xml:space="preserve">general </w:t>
      </w:r>
      <w:r w:rsidR="004B301F">
        <w:t xml:space="preserve">public. </w:t>
      </w:r>
    </w:p>
    <w:p w14:paraId="7A8DD82A" w14:textId="77777777" w:rsidR="004F7065" w:rsidRDefault="004F7065" w:rsidP="004F7065">
      <w:pPr>
        <w:spacing w:after="0" w:line="240" w:lineRule="auto"/>
        <w:ind w:left="1080"/>
      </w:pPr>
    </w:p>
    <w:p w14:paraId="7F7F8F04" w14:textId="2EAAB740" w:rsidR="00FC2365" w:rsidRDefault="00FC2365" w:rsidP="004F7065">
      <w:pPr>
        <w:numPr>
          <w:ilvl w:val="0"/>
          <w:numId w:val="8"/>
        </w:numPr>
        <w:spacing w:after="0" w:line="240" w:lineRule="auto"/>
        <w:ind w:left="720"/>
        <w:rPr>
          <w:b/>
        </w:rPr>
      </w:pPr>
      <w:r>
        <w:rPr>
          <w:b/>
        </w:rPr>
        <w:t>WATERWAYS</w:t>
      </w:r>
    </w:p>
    <w:p w14:paraId="6644CC9E" w14:textId="44D4BD46" w:rsidR="004F7065" w:rsidRDefault="007A7C1D" w:rsidP="007A7C1D">
      <w:pPr>
        <w:tabs>
          <w:tab w:val="left" w:pos="1140"/>
        </w:tabs>
        <w:spacing w:after="0" w:line="240" w:lineRule="auto"/>
        <w:ind w:left="720"/>
        <w:rPr>
          <w:b/>
        </w:rPr>
      </w:pPr>
      <w:r>
        <w:rPr>
          <w:b/>
        </w:rPr>
        <w:tab/>
      </w:r>
    </w:p>
    <w:p w14:paraId="40753800" w14:textId="40457CE2" w:rsidR="00844330" w:rsidRDefault="00FC2365" w:rsidP="004F7065">
      <w:pPr>
        <w:pStyle w:val="ListParagraph"/>
        <w:numPr>
          <w:ilvl w:val="0"/>
          <w:numId w:val="21"/>
        </w:numPr>
        <w:spacing w:after="0" w:line="240" w:lineRule="auto"/>
        <w:ind w:left="1080"/>
      </w:pPr>
      <w:r w:rsidRPr="004F7065">
        <w:rPr>
          <w:b/>
        </w:rPr>
        <w:lastRenderedPageBreak/>
        <w:t>No Wake Zones</w:t>
      </w:r>
      <w:r w:rsidR="00844330" w:rsidRPr="004F7065">
        <w:rPr>
          <w:b/>
        </w:rPr>
        <w:t>:</w:t>
      </w:r>
      <w:r>
        <w:t xml:space="preserve">  All community creeks (Cabin Point Creek, Weatherall Creek, and Ames </w:t>
      </w:r>
      <w:proofErr w:type="gramStart"/>
      <w:r>
        <w:t>Creek )are</w:t>
      </w:r>
      <w:proofErr w:type="gramEnd"/>
      <w:r>
        <w:t xml:space="preserve"> no wake zones </w:t>
      </w:r>
      <w:r w:rsidR="007A7C1D">
        <w:t xml:space="preserve">in their entirety </w:t>
      </w:r>
      <w:r>
        <w:t>as posted.</w:t>
      </w:r>
    </w:p>
    <w:p w14:paraId="786AB657" w14:textId="77777777" w:rsidR="004F7065" w:rsidRDefault="004F7065" w:rsidP="004F7065">
      <w:pPr>
        <w:pStyle w:val="ListParagraph"/>
        <w:spacing w:after="0" w:line="240" w:lineRule="auto"/>
        <w:ind w:left="1080"/>
      </w:pPr>
    </w:p>
    <w:p w14:paraId="6BF234FC" w14:textId="1DAE0F7C" w:rsidR="00844330" w:rsidRDefault="00844330" w:rsidP="004F7065">
      <w:pPr>
        <w:pStyle w:val="ListParagraph"/>
        <w:numPr>
          <w:ilvl w:val="0"/>
          <w:numId w:val="21"/>
        </w:numPr>
        <w:spacing w:after="0" w:line="240" w:lineRule="auto"/>
        <w:ind w:left="1080"/>
      </w:pPr>
      <w:r w:rsidRPr="004F7065">
        <w:rPr>
          <w:b/>
        </w:rPr>
        <w:t>Crabbing:</w:t>
      </w:r>
      <w:r>
        <w:t xml:space="preserve"> Members</w:t>
      </w:r>
      <w:r w:rsidRPr="004F7065">
        <w:t xml:space="preserve"> are authorized to crab on the bottom of </w:t>
      </w:r>
      <w:r>
        <w:t xml:space="preserve">all community creeks, subject to </w:t>
      </w:r>
      <w:r w:rsidRPr="004F7065">
        <w:t>government laws and regulations, including those on crabbing set by the VMRC</w:t>
      </w:r>
      <w:r>
        <w:t xml:space="preserve">. </w:t>
      </w:r>
      <w:r w:rsidRPr="00194339">
        <w:t xml:space="preserve"> Commercial crabbing and fishing are prohibited</w:t>
      </w:r>
      <w:r>
        <w:t xml:space="preserve"> on Betty’s Pond and Cabin Point Creek.</w:t>
      </w:r>
    </w:p>
    <w:p w14:paraId="38FCC745" w14:textId="77777777" w:rsidR="00844330" w:rsidRDefault="00844330" w:rsidP="004F7065">
      <w:pPr>
        <w:spacing w:after="0" w:line="240" w:lineRule="auto"/>
        <w:ind w:left="360"/>
      </w:pPr>
    </w:p>
    <w:p w14:paraId="5475722A" w14:textId="390DB483" w:rsidR="00844330" w:rsidRDefault="00844330" w:rsidP="004F7065">
      <w:pPr>
        <w:pStyle w:val="ListParagraph"/>
        <w:numPr>
          <w:ilvl w:val="0"/>
          <w:numId w:val="21"/>
        </w:numPr>
        <w:spacing w:after="0" w:line="240" w:lineRule="auto"/>
        <w:ind w:left="1080"/>
      </w:pPr>
      <w:r w:rsidRPr="004F7065">
        <w:rPr>
          <w:b/>
        </w:rPr>
        <w:t>Piers:</w:t>
      </w:r>
      <w:r>
        <w:t xml:space="preserve"> </w:t>
      </w:r>
      <w:r w:rsidRPr="00844330">
        <w:t xml:space="preserve">Waterfront property owners are currently authorized to construct piers attached to </w:t>
      </w:r>
      <w:r>
        <w:t>creek bottoms so long as they meet requirements</w:t>
      </w:r>
      <w:r w:rsidRPr="00844330">
        <w:t xml:space="preserve"> set forth by the Army Corps of Engineers, the Virginia Marine Resources Commission, and Westmoreland County.  Final plans </w:t>
      </w:r>
      <w:r>
        <w:t xml:space="preserve">for piers on Betty’s Pond and Cabin Point Creek </w:t>
      </w:r>
      <w:r w:rsidRPr="00844330">
        <w:t>are subject to review and approval by the GH-CP Association Board.</w:t>
      </w:r>
      <w:r>
        <w:t xml:space="preserve"> </w:t>
      </w:r>
      <w:r w:rsidRPr="00844330">
        <w:t>Boathouses and covered slips are not permitted on these waterways.</w:t>
      </w:r>
      <w:bookmarkStart w:id="0" w:name="_GoBack"/>
      <w:bookmarkEnd w:id="0"/>
    </w:p>
    <w:p w14:paraId="50872E2D" w14:textId="77777777" w:rsidR="00FC2365" w:rsidRPr="004F7065" w:rsidRDefault="00FC2365" w:rsidP="004F7065">
      <w:pPr>
        <w:spacing w:after="0" w:line="240" w:lineRule="auto"/>
        <w:ind w:left="720"/>
        <w:rPr>
          <w:b/>
        </w:rPr>
      </w:pPr>
    </w:p>
    <w:p w14:paraId="76ABBF42" w14:textId="77777777" w:rsidR="0057111A" w:rsidRDefault="0057111A" w:rsidP="00C40E1B">
      <w:pPr>
        <w:spacing w:after="0" w:line="240" w:lineRule="auto"/>
        <w:ind w:left="720"/>
      </w:pPr>
    </w:p>
    <w:p w14:paraId="35D52CE1" w14:textId="77777777" w:rsidR="000A66E6" w:rsidRPr="00D27497" w:rsidRDefault="000A66E6" w:rsidP="007F774E">
      <w:pPr>
        <w:numPr>
          <w:ilvl w:val="0"/>
          <w:numId w:val="9"/>
        </w:numPr>
        <w:spacing w:after="110" w:line="240" w:lineRule="auto"/>
        <w:jc w:val="both"/>
        <w:rPr>
          <w:b/>
        </w:rPr>
      </w:pPr>
      <w:r w:rsidRPr="00D27497">
        <w:rPr>
          <w:b/>
        </w:rPr>
        <w:t>ENFORCEMENT</w:t>
      </w:r>
    </w:p>
    <w:p w14:paraId="4E278EC7" w14:textId="4004BA5C" w:rsidR="00DD74A0" w:rsidRDefault="00DD74A0" w:rsidP="007F774E">
      <w:pPr>
        <w:numPr>
          <w:ilvl w:val="0"/>
          <w:numId w:val="16"/>
        </w:numPr>
        <w:spacing w:after="110" w:line="240" w:lineRule="auto"/>
        <w:ind w:left="720"/>
        <w:jc w:val="both"/>
      </w:pPr>
      <w:r>
        <w:rPr>
          <w:b/>
        </w:rPr>
        <w:t xml:space="preserve">Enforcement of County Laws and Ordinances:  </w:t>
      </w:r>
      <w:r>
        <w:t xml:space="preserve">The recreational facilities of the GH-CP SD are </w:t>
      </w:r>
      <w:r w:rsidR="00BB3EAA">
        <w:t xml:space="preserve">managed </w:t>
      </w:r>
      <w:r>
        <w:t xml:space="preserve">by </w:t>
      </w:r>
      <w:r w:rsidR="00CC3863">
        <w:t xml:space="preserve">the GHCP Association on behalf of </w:t>
      </w:r>
      <w:r w:rsidR="00C21E2E">
        <w:t>Westmoreland</w:t>
      </w:r>
      <w:r>
        <w:t xml:space="preserve"> County for the benefit of Property Owners, their As</w:t>
      </w:r>
      <w:r w:rsidR="005C6A6C">
        <w:t xml:space="preserve">sociates and Guests.  Use of </w:t>
      </w:r>
      <w:r>
        <w:t xml:space="preserve">recreational facilities </w:t>
      </w:r>
      <w:r w:rsidR="005C6A6C">
        <w:t>is</w:t>
      </w:r>
      <w:r>
        <w:t xml:space="preserve"> subject to the rules outlined above and may also be subject to </w:t>
      </w:r>
      <w:r w:rsidR="00C21E2E">
        <w:t>C</w:t>
      </w:r>
      <w:r>
        <w:t xml:space="preserve">ounty laws and ordinances.  The Sheriff’s Department will patrol and enforce all appropriate laws and ordinances, including trespass of these recreational facilities. </w:t>
      </w:r>
    </w:p>
    <w:p w14:paraId="18EEE587" w14:textId="55B06FB3" w:rsidR="0079769B" w:rsidRDefault="000A66E6" w:rsidP="007F774E">
      <w:pPr>
        <w:numPr>
          <w:ilvl w:val="0"/>
          <w:numId w:val="16"/>
        </w:numPr>
        <w:spacing w:after="110" w:line="240" w:lineRule="auto"/>
        <w:ind w:left="720"/>
        <w:jc w:val="both"/>
      </w:pPr>
      <w:r w:rsidRPr="00D27497">
        <w:rPr>
          <w:b/>
        </w:rPr>
        <w:t xml:space="preserve">Suspension of Access </w:t>
      </w:r>
      <w:r>
        <w:rPr>
          <w:b/>
        </w:rPr>
        <w:t xml:space="preserve">to Recreational Facilities </w:t>
      </w:r>
      <w:r w:rsidRPr="00D27497">
        <w:rPr>
          <w:b/>
        </w:rPr>
        <w:t>for Breach of Rules:</w:t>
      </w:r>
      <w:r>
        <w:t xml:space="preserve">  Serious and/or repeated violations referred to the </w:t>
      </w:r>
      <w:r w:rsidR="002C3358">
        <w:t>GHCPA B</w:t>
      </w:r>
      <w:r>
        <w:t xml:space="preserve">oard may result in a recommendation to the County Administrator that access privileges be suspended or revoked.  Causes for suspension shall include, but not be limited to:  violation of the laws or ordinances of the Federal, State, or local governments, or other rules; willful damage or vandalism of any facility owned or leased by the Sanitary District; breach of the rules and regulations of the Sanitary District; or causing physical endangerment to one’s self or physical harm to others; or disrespectful conduct on the premises of the Sanitary District.  Those concerned shall be notified in writing of the cause and shall be given an opportunity for a hearing before the </w:t>
      </w:r>
      <w:r w:rsidR="00655CDF">
        <w:t>Association</w:t>
      </w:r>
      <w:r>
        <w:t xml:space="preserve"> Board.  A recommendation for suspension must be approved by a two-thirds majority of the Board, before referral to the County Administrator who has sole authority for final decisions of suspension or revocation of access privileges</w:t>
      </w:r>
    </w:p>
    <w:p w14:paraId="26DA4551" w14:textId="5A4AD68E" w:rsidR="00DF4691" w:rsidRDefault="0079769B" w:rsidP="00766310">
      <w:pPr>
        <w:spacing w:after="0" w:line="240" w:lineRule="auto"/>
      </w:pPr>
      <w:r>
        <w:t xml:space="preserve"> </w:t>
      </w:r>
    </w:p>
    <w:sectPr w:rsidR="00DF4691" w:rsidSect="003736F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5061F" w14:textId="77777777" w:rsidR="004A22F0" w:rsidRDefault="004A22F0" w:rsidP="007C706E">
      <w:pPr>
        <w:spacing w:after="0" w:line="240" w:lineRule="auto"/>
      </w:pPr>
      <w:r>
        <w:separator/>
      </w:r>
    </w:p>
  </w:endnote>
  <w:endnote w:type="continuationSeparator" w:id="0">
    <w:p w14:paraId="28DB19F3" w14:textId="77777777" w:rsidR="004A22F0" w:rsidRDefault="004A22F0" w:rsidP="007C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E7ED5" w14:textId="77777777" w:rsidR="002A2719" w:rsidRDefault="002A2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815D" w14:textId="77777777" w:rsidR="002A2719" w:rsidRDefault="002A2719">
    <w:pPr>
      <w:pStyle w:val="Footer"/>
      <w:jc w:val="center"/>
    </w:pPr>
    <w:r>
      <w:fldChar w:fldCharType="begin"/>
    </w:r>
    <w:r>
      <w:instrText xml:space="preserve"> PAGE   \* MERGEFORMAT </w:instrText>
    </w:r>
    <w:r>
      <w:fldChar w:fldCharType="separate"/>
    </w:r>
    <w:r w:rsidR="00E06C59">
      <w:rPr>
        <w:noProof/>
      </w:rPr>
      <w:t>2</w:t>
    </w:r>
    <w:r>
      <w:fldChar w:fldCharType="end"/>
    </w:r>
  </w:p>
  <w:p w14:paraId="338E880E" w14:textId="77777777" w:rsidR="002A2719" w:rsidRDefault="002A2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058A5" w14:textId="77777777" w:rsidR="002A2719" w:rsidRDefault="002A2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9FE0F" w14:textId="77777777" w:rsidR="004A22F0" w:rsidRDefault="004A22F0" w:rsidP="007C706E">
      <w:pPr>
        <w:spacing w:after="0" w:line="240" w:lineRule="auto"/>
      </w:pPr>
      <w:r>
        <w:separator/>
      </w:r>
    </w:p>
  </w:footnote>
  <w:footnote w:type="continuationSeparator" w:id="0">
    <w:p w14:paraId="60DE0A43" w14:textId="77777777" w:rsidR="004A22F0" w:rsidRDefault="004A22F0" w:rsidP="007C7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42C7" w14:textId="77777777" w:rsidR="002A2719" w:rsidRDefault="002A2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6E822" w14:textId="2324402B" w:rsidR="002A2719" w:rsidRPr="00F97060" w:rsidRDefault="002A2719" w:rsidP="00F97060">
    <w:pPr>
      <w:pStyle w:val="Header"/>
      <w:tabs>
        <w:tab w:val="clear" w:pos="4680"/>
        <w:tab w:val="clear" w:pos="9360"/>
        <w:tab w:val="left" w:pos="180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BD1C" w14:textId="77777777" w:rsidR="002A2719" w:rsidRDefault="002A2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77F"/>
    <w:multiLevelType w:val="hybridMultilevel"/>
    <w:tmpl w:val="21729D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629D3"/>
    <w:multiLevelType w:val="hybridMultilevel"/>
    <w:tmpl w:val="EEC6A0F8"/>
    <w:lvl w:ilvl="0" w:tplc="0409000F">
      <w:start w:val="1"/>
      <w:numFmt w:val="decimal"/>
      <w:lvlText w:val="%1."/>
      <w:lvlJc w:val="left"/>
      <w:pPr>
        <w:ind w:left="720" w:hanging="360"/>
      </w:pPr>
    </w:lvl>
    <w:lvl w:ilvl="1" w:tplc="C920466A">
      <w:start w:val="1"/>
      <w:numFmt w:val="decimal"/>
      <w:lvlText w:val="%2."/>
      <w:lvlJc w:val="left"/>
      <w:pPr>
        <w:ind w:left="720" w:hanging="360"/>
      </w:pPr>
      <w:rPr>
        <w:rFonts w:ascii="Calibri" w:eastAsia="Calibri" w:hAnsi="Calibri"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30FFA"/>
    <w:multiLevelType w:val="hybridMultilevel"/>
    <w:tmpl w:val="5E0C78C6"/>
    <w:lvl w:ilvl="0" w:tplc="C56AF15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33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3A6BB7"/>
    <w:multiLevelType w:val="hybridMultilevel"/>
    <w:tmpl w:val="39AAB136"/>
    <w:lvl w:ilvl="0" w:tplc="133434B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80701E"/>
    <w:multiLevelType w:val="hybridMultilevel"/>
    <w:tmpl w:val="E5021E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481CAE"/>
    <w:multiLevelType w:val="hybridMultilevel"/>
    <w:tmpl w:val="0CB8642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1F0656"/>
    <w:multiLevelType w:val="hybridMultilevel"/>
    <w:tmpl w:val="96D84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640AE"/>
    <w:multiLevelType w:val="hybridMultilevel"/>
    <w:tmpl w:val="31002228"/>
    <w:lvl w:ilvl="0" w:tplc="0409000F">
      <w:start w:val="1"/>
      <w:numFmt w:val="decimal"/>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281F29"/>
    <w:multiLevelType w:val="hybridMultilevel"/>
    <w:tmpl w:val="59AED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26072"/>
    <w:multiLevelType w:val="hybridMultilevel"/>
    <w:tmpl w:val="92CABD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430526"/>
    <w:multiLevelType w:val="hybridMultilevel"/>
    <w:tmpl w:val="56624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9165DA"/>
    <w:multiLevelType w:val="hybridMultilevel"/>
    <w:tmpl w:val="4F2E09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2A14E7"/>
    <w:multiLevelType w:val="hybridMultilevel"/>
    <w:tmpl w:val="47D8B5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BB7B24"/>
    <w:multiLevelType w:val="hybridMultilevel"/>
    <w:tmpl w:val="31FCE5B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5E55A71"/>
    <w:multiLevelType w:val="hybridMultilevel"/>
    <w:tmpl w:val="B9186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3A528C"/>
    <w:multiLevelType w:val="multilevel"/>
    <w:tmpl w:val="400EE4A0"/>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upperLetter"/>
      <w:lvlText w:val="%5."/>
      <w:lvlJc w:val="left"/>
      <w:pPr>
        <w:ind w:left="3600" w:hanging="360"/>
      </w:pPr>
      <w:rPr>
        <w:rFonts w:eastAsia="Calibri" w:hint="default"/>
        <w:b/>
        <w:color w:val="auto"/>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8E13B2A"/>
    <w:multiLevelType w:val="hybridMultilevel"/>
    <w:tmpl w:val="85489D44"/>
    <w:lvl w:ilvl="0" w:tplc="0409000F">
      <w:start w:val="1"/>
      <w:numFmt w:val="decimal"/>
      <w:lvlText w:val="%1."/>
      <w:lvlJc w:val="left"/>
      <w:pPr>
        <w:ind w:left="171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CCB7334"/>
    <w:multiLevelType w:val="hybridMultilevel"/>
    <w:tmpl w:val="1E52879C"/>
    <w:lvl w:ilvl="0" w:tplc="04090015">
      <w:start w:val="1"/>
      <w:numFmt w:val="upperLetter"/>
      <w:lvlText w:val="%1."/>
      <w:lvlJc w:val="left"/>
      <w:pPr>
        <w:ind w:left="1080" w:hanging="360"/>
      </w:pPr>
    </w:lvl>
    <w:lvl w:ilvl="1" w:tplc="0409000F">
      <w:start w:val="1"/>
      <w:numFmt w:val="decimal"/>
      <w:lvlText w:val="%2."/>
      <w:lvlJc w:val="left"/>
      <w:pPr>
        <w:ind w:left="9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9E0103"/>
    <w:multiLevelType w:val="hybridMultilevel"/>
    <w:tmpl w:val="8D0A55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5A4164"/>
    <w:multiLevelType w:val="hybridMultilevel"/>
    <w:tmpl w:val="00AE53B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01176D"/>
    <w:multiLevelType w:val="hybridMultilevel"/>
    <w:tmpl w:val="E902AC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3"/>
  </w:num>
  <w:num w:numId="3">
    <w:abstractNumId w:val="17"/>
  </w:num>
  <w:num w:numId="4">
    <w:abstractNumId w:val="16"/>
  </w:num>
  <w:num w:numId="5">
    <w:abstractNumId w:val="7"/>
  </w:num>
  <w:num w:numId="6">
    <w:abstractNumId w:val="0"/>
  </w:num>
  <w:num w:numId="7">
    <w:abstractNumId w:val="6"/>
  </w:num>
  <w:num w:numId="8">
    <w:abstractNumId w:val="4"/>
  </w:num>
  <w:num w:numId="9">
    <w:abstractNumId w:val="3"/>
  </w:num>
  <w:num w:numId="10">
    <w:abstractNumId w:val="8"/>
  </w:num>
  <w:num w:numId="11">
    <w:abstractNumId w:val="9"/>
  </w:num>
  <w:num w:numId="12">
    <w:abstractNumId w:val="18"/>
  </w:num>
  <w:num w:numId="13">
    <w:abstractNumId w:val="19"/>
  </w:num>
  <w:num w:numId="14">
    <w:abstractNumId w:val="1"/>
  </w:num>
  <w:num w:numId="15">
    <w:abstractNumId w:val="14"/>
  </w:num>
  <w:num w:numId="16">
    <w:abstractNumId w:val="12"/>
  </w:num>
  <w:num w:numId="17">
    <w:abstractNumId w:val="5"/>
  </w:num>
  <w:num w:numId="18">
    <w:abstractNumId w:val="2"/>
  </w:num>
  <w:num w:numId="19">
    <w:abstractNumId w:val="11"/>
  </w:num>
  <w:num w:numId="20">
    <w:abstractNumId w:val="10"/>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88"/>
    <w:rsid w:val="0000365B"/>
    <w:rsid w:val="00003F02"/>
    <w:rsid w:val="00005807"/>
    <w:rsid w:val="00005E59"/>
    <w:rsid w:val="00007E3E"/>
    <w:rsid w:val="00010D11"/>
    <w:rsid w:val="00011918"/>
    <w:rsid w:val="00014DE0"/>
    <w:rsid w:val="00015664"/>
    <w:rsid w:val="00015E65"/>
    <w:rsid w:val="00017FE8"/>
    <w:rsid w:val="000207CB"/>
    <w:rsid w:val="00035263"/>
    <w:rsid w:val="00035F3B"/>
    <w:rsid w:val="000371CD"/>
    <w:rsid w:val="0005040B"/>
    <w:rsid w:val="00050CCB"/>
    <w:rsid w:val="00054A5A"/>
    <w:rsid w:val="00054DF0"/>
    <w:rsid w:val="00055949"/>
    <w:rsid w:val="00056529"/>
    <w:rsid w:val="00062FE0"/>
    <w:rsid w:val="00065664"/>
    <w:rsid w:val="0007287B"/>
    <w:rsid w:val="0007378C"/>
    <w:rsid w:val="000826C7"/>
    <w:rsid w:val="000834A3"/>
    <w:rsid w:val="000856A0"/>
    <w:rsid w:val="00086B1F"/>
    <w:rsid w:val="00086F95"/>
    <w:rsid w:val="00094F4D"/>
    <w:rsid w:val="0009557E"/>
    <w:rsid w:val="00095C84"/>
    <w:rsid w:val="00097BD7"/>
    <w:rsid w:val="000A0A47"/>
    <w:rsid w:val="000A0AC5"/>
    <w:rsid w:val="000A40D0"/>
    <w:rsid w:val="000A51C0"/>
    <w:rsid w:val="000A5459"/>
    <w:rsid w:val="000A66E6"/>
    <w:rsid w:val="000B0759"/>
    <w:rsid w:val="000B5293"/>
    <w:rsid w:val="000C251C"/>
    <w:rsid w:val="000D0A5D"/>
    <w:rsid w:val="000D28EE"/>
    <w:rsid w:val="000D30AE"/>
    <w:rsid w:val="000D4375"/>
    <w:rsid w:val="000D7356"/>
    <w:rsid w:val="000E1DA6"/>
    <w:rsid w:val="000E3AB2"/>
    <w:rsid w:val="000E6245"/>
    <w:rsid w:val="000E7E43"/>
    <w:rsid w:val="000F3758"/>
    <w:rsid w:val="000F3BE2"/>
    <w:rsid w:val="000F7890"/>
    <w:rsid w:val="001010B9"/>
    <w:rsid w:val="00102218"/>
    <w:rsid w:val="00103927"/>
    <w:rsid w:val="0010594F"/>
    <w:rsid w:val="00106CAC"/>
    <w:rsid w:val="00111B6B"/>
    <w:rsid w:val="001166D4"/>
    <w:rsid w:val="001212B0"/>
    <w:rsid w:val="00122338"/>
    <w:rsid w:val="001230DE"/>
    <w:rsid w:val="001267B6"/>
    <w:rsid w:val="00127994"/>
    <w:rsid w:val="001308C1"/>
    <w:rsid w:val="00131E91"/>
    <w:rsid w:val="0013595B"/>
    <w:rsid w:val="00136B1C"/>
    <w:rsid w:val="00136DB1"/>
    <w:rsid w:val="00136DEE"/>
    <w:rsid w:val="00137ED0"/>
    <w:rsid w:val="00143C7C"/>
    <w:rsid w:val="00144D38"/>
    <w:rsid w:val="001540D5"/>
    <w:rsid w:val="0015523E"/>
    <w:rsid w:val="001565DE"/>
    <w:rsid w:val="0016000E"/>
    <w:rsid w:val="00165183"/>
    <w:rsid w:val="001667F5"/>
    <w:rsid w:val="00172E96"/>
    <w:rsid w:val="00177D1F"/>
    <w:rsid w:val="00181525"/>
    <w:rsid w:val="001828F9"/>
    <w:rsid w:val="00192D24"/>
    <w:rsid w:val="00196E6D"/>
    <w:rsid w:val="00197F04"/>
    <w:rsid w:val="001A007C"/>
    <w:rsid w:val="001A496A"/>
    <w:rsid w:val="001A665E"/>
    <w:rsid w:val="001A75F7"/>
    <w:rsid w:val="001B18DB"/>
    <w:rsid w:val="001B7FB2"/>
    <w:rsid w:val="001C14D3"/>
    <w:rsid w:val="001C15C0"/>
    <w:rsid w:val="001C2A14"/>
    <w:rsid w:val="001C2E32"/>
    <w:rsid w:val="001C4245"/>
    <w:rsid w:val="001C70C7"/>
    <w:rsid w:val="001C7233"/>
    <w:rsid w:val="001C7278"/>
    <w:rsid w:val="001D0ADA"/>
    <w:rsid w:val="001D162C"/>
    <w:rsid w:val="001D4F25"/>
    <w:rsid w:val="001D712C"/>
    <w:rsid w:val="001E3574"/>
    <w:rsid w:val="001E78CE"/>
    <w:rsid w:val="001F52F5"/>
    <w:rsid w:val="00202D41"/>
    <w:rsid w:val="00211FB8"/>
    <w:rsid w:val="00221592"/>
    <w:rsid w:val="00225D21"/>
    <w:rsid w:val="00226B9C"/>
    <w:rsid w:val="00227AEC"/>
    <w:rsid w:val="0023224E"/>
    <w:rsid w:val="002336E6"/>
    <w:rsid w:val="002364E1"/>
    <w:rsid w:val="002427F3"/>
    <w:rsid w:val="00246A7F"/>
    <w:rsid w:val="00251432"/>
    <w:rsid w:val="002528A6"/>
    <w:rsid w:val="0025333F"/>
    <w:rsid w:val="00261708"/>
    <w:rsid w:val="0026180D"/>
    <w:rsid w:val="00262044"/>
    <w:rsid w:val="002623A7"/>
    <w:rsid w:val="00264AC5"/>
    <w:rsid w:val="00273851"/>
    <w:rsid w:val="00280743"/>
    <w:rsid w:val="002833B7"/>
    <w:rsid w:val="00290F22"/>
    <w:rsid w:val="002917CA"/>
    <w:rsid w:val="00291B2F"/>
    <w:rsid w:val="0029261A"/>
    <w:rsid w:val="00293D3A"/>
    <w:rsid w:val="002963C5"/>
    <w:rsid w:val="00296FC8"/>
    <w:rsid w:val="002A1DB1"/>
    <w:rsid w:val="002A2719"/>
    <w:rsid w:val="002A34B5"/>
    <w:rsid w:val="002B0503"/>
    <w:rsid w:val="002B136E"/>
    <w:rsid w:val="002B74D8"/>
    <w:rsid w:val="002C3358"/>
    <w:rsid w:val="002C7499"/>
    <w:rsid w:val="002D7B12"/>
    <w:rsid w:val="002D7B22"/>
    <w:rsid w:val="002E29CA"/>
    <w:rsid w:val="002E6EC3"/>
    <w:rsid w:val="002F0C9F"/>
    <w:rsid w:val="002F244F"/>
    <w:rsid w:val="002F31CD"/>
    <w:rsid w:val="002F58BD"/>
    <w:rsid w:val="002F74B8"/>
    <w:rsid w:val="00300B26"/>
    <w:rsid w:val="00300ED4"/>
    <w:rsid w:val="00302062"/>
    <w:rsid w:val="0030560B"/>
    <w:rsid w:val="00311184"/>
    <w:rsid w:val="003159B6"/>
    <w:rsid w:val="003339C4"/>
    <w:rsid w:val="003362B2"/>
    <w:rsid w:val="00346967"/>
    <w:rsid w:val="00351D30"/>
    <w:rsid w:val="00355DEB"/>
    <w:rsid w:val="003575BE"/>
    <w:rsid w:val="00362387"/>
    <w:rsid w:val="00363462"/>
    <w:rsid w:val="00366D76"/>
    <w:rsid w:val="00370522"/>
    <w:rsid w:val="00370D92"/>
    <w:rsid w:val="0037252B"/>
    <w:rsid w:val="003736FE"/>
    <w:rsid w:val="00381814"/>
    <w:rsid w:val="00385AB6"/>
    <w:rsid w:val="00385EEE"/>
    <w:rsid w:val="0039504F"/>
    <w:rsid w:val="00397F4A"/>
    <w:rsid w:val="003A0684"/>
    <w:rsid w:val="003A0CE4"/>
    <w:rsid w:val="003A2153"/>
    <w:rsid w:val="003A3902"/>
    <w:rsid w:val="003A3984"/>
    <w:rsid w:val="003A4556"/>
    <w:rsid w:val="003A788E"/>
    <w:rsid w:val="003A7ADE"/>
    <w:rsid w:val="003B15D0"/>
    <w:rsid w:val="003B4184"/>
    <w:rsid w:val="003B4B1B"/>
    <w:rsid w:val="003B6483"/>
    <w:rsid w:val="003D6D44"/>
    <w:rsid w:val="003E4114"/>
    <w:rsid w:val="003E4BE9"/>
    <w:rsid w:val="003F5247"/>
    <w:rsid w:val="00401497"/>
    <w:rsid w:val="004132F4"/>
    <w:rsid w:val="00421412"/>
    <w:rsid w:val="00423B50"/>
    <w:rsid w:val="00425570"/>
    <w:rsid w:val="00437194"/>
    <w:rsid w:val="004377F7"/>
    <w:rsid w:val="00437B1B"/>
    <w:rsid w:val="00443C7C"/>
    <w:rsid w:val="0044563B"/>
    <w:rsid w:val="00450B1C"/>
    <w:rsid w:val="0045319C"/>
    <w:rsid w:val="0046149D"/>
    <w:rsid w:val="00462E93"/>
    <w:rsid w:val="00470617"/>
    <w:rsid w:val="004722D8"/>
    <w:rsid w:val="004724CD"/>
    <w:rsid w:val="00472D7D"/>
    <w:rsid w:val="004754DC"/>
    <w:rsid w:val="004830B1"/>
    <w:rsid w:val="00483603"/>
    <w:rsid w:val="00484567"/>
    <w:rsid w:val="004858A9"/>
    <w:rsid w:val="00490238"/>
    <w:rsid w:val="00490740"/>
    <w:rsid w:val="0049512B"/>
    <w:rsid w:val="00496950"/>
    <w:rsid w:val="004975CD"/>
    <w:rsid w:val="00497F51"/>
    <w:rsid w:val="004A22F0"/>
    <w:rsid w:val="004A2658"/>
    <w:rsid w:val="004A38B0"/>
    <w:rsid w:val="004A3C17"/>
    <w:rsid w:val="004B301F"/>
    <w:rsid w:val="004B46E2"/>
    <w:rsid w:val="004B5B05"/>
    <w:rsid w:val="004B634F"/>
    <w:rsid w:val="004C1DD5"/>
    <w:rsid w:val="004C454C"/>
    <w:rsid w:val="004C45C0"/>
    <w:rsid w:val="004C6A1E"/>
    <w:rsid w:val="004D1843"/>
    <w:rsid w:val="004D4B46"/>
    <w:rsid w:val="004D5993"/>
    <w:rsid w:val="004D5B04"/>
    <w:rsid w:val="004D6746"/>
    <w:rsid w:val="004E171B"/>
    <w:rsid w:val="004E40C4"/>
    <w:rsid w:val="004E7CA7"/>
    <w:rsid w:val="004E7FBF"/>
    <w:rsid w:val="004F0ECC"/>
    <w:rsid w:val="004F49CE"/>
    <w:rsid w:val="004F699F"/>
    <w:rsid w:val="004F7065"/>
    <w:rsid w:val="004F76B9"/>
    <w:rsid w:val="004F7A1F"/>
    <w:rsid w:val="005046B0"/>
    <w:rsid w:val="00504C71"/>
    <w:rsid w:val="0050686D"/>
    <w:rsid w:val="00513789"/>
    <w:rsid w:val="00520269"/>
    <w:rsid w:val="00521F9B"/>
    <w:rsid w:val="00523143"/>
    <w:rsid w:val="00523C62"/>
    <w:rsid w:val="00527750"/>
    <w:rsid w:val="00532C24"/>
    <w:rsid w:val="005410E8"/>
    <w:rsid w:val="00542EB7"/>
    <w:rsid w:val="00543759"/>
    <w:rsid w:val="00543823"/>
    <w:rsid w:val="0054519E"/>
    <w:rsid w:val="00545C07"/>
    <w:rsid w:val="00546A3D"/>
    <w:rsid w:val="00547542"/>
    <w:rsid w:val="00554A65"/>
    <w:rsid w:val="00566D01"/>
    <w:rsid w:val="00567C76"/>
    <w:rsid w:val="0057111A"/>
    <w:rsid w:val="005717FE"/>
    <w:rsid w:val="00580831"/>
    <w:rsid w:val="005825C7"/>
    <w:rsid w:val="00583F45"/>
    <w:rsid w:val="005851ED"/>
    <w:rsid w:val="00587530"/>
    <w:rsid w:val="00587A9E"/>
    <w:rsid w:val="005907C7"/>
    <w:rsid w:val="00590B6C"/>
    <w:rsid w:val="00592B26"/>
    <w:rsid w:val="00594786"/>
    <w:rsid w:val="00595F92"/>
    <w:rsid w:val="0059719A"/>
    <w:rsid w:val="005A0494"/>
    <w:rsid w:val="005A1AFD"/>
    <w:rsid w:val="005A361D"/>
    <w:rsid w:val="005B028A"/>
    <w:rsid w:val="005B22C8"/>
    <w:rsid w:val="005B3719"/>
    <w:rsid w:val="005B7642"/>
    <w:rsid w:val="005C6A6C"/>
    <w:rsid w:val="005D1C9A"/>
    <w:rsid w:val="005D2C90"/>
    <w:rsid w:val="005D5A1D"/>
    <w:rsid w:val="005E0B51"/>
    <w:rsid w:val="005E190E"/>
    <w:rsid w:val="005E1F6E"/>
    <w:rsid w:val="005E255D"/>
    <w:rsid w:val="005E457F"/>
    <w:rsid w:val="005F0DD0"/>
    <w:rsid w:val="005F738E"/>
    <w:rsid w:val="00601F82"/>
    <w:rsid w:val="00604FEE"/>
    <w:rsid w:val="00605B9D"/>
    <w:rsid w:val="00607ACB"/>
    <w:rsid w:val="00612C0F"/>
    <w:rsid w:val="00615421"/>
    <w:rsid w:val="0061750C"/>
    <w:rsid w:val="00621494"/>
    <w:rsid w:val="00622B46"/>
    <w:rsid w:val="00622C34"/>
    <w:rsid w:val="00622DEA"/>
    <w:rsid w:val="00626433"/>
    <w:rsid w:val="006307D5"/>
    <w:rsid w:val="006310CD"/>
    <w:rsid w:val="00633CC6"/>
    <w:rsid w:val="0063792C"/>
    <w:rsid w:val="00653169"/>
    <w:rsid w:val="0065571C"/>
    <w:rsid w:val="00655CDF"/>
    <w:rsid w:val="00671032"/>
    <w:rsid w:val="006718C2"/>
    <w:rsid w:val="00671CAF"/>
    <w:rsid w:val="0067337D"/>
    <w:rsid w:val="0067682F"/>
    <w:rsid w:val="00694320"/>
    <w:rsid w:val="00697155"/>
    <w:rsid w:val="006A0AFF"/>
    <w:rsid w:val="006A79DA"/>
    <w:rsid w:val="006B0385"/>
    <w:rsid w:val="006C0C3F"/>
    <w:rsid w:val="006C33A5"/>
    <w:rsid w:val="006C390E"/>
    <w:rsid w:val="006C3DE6"/>
    <w:rsid w:val="006C3E3D"/>
    <w:rsid w:val="006C525A"/>
    <w:rsid w:val="006D1520"/>
    <w:rsid w:val="006D34E0"/>
    <w:rsid w:val="006D3AD6"/>
    <w:rsid w:val="006D5CB2"/>
    <w:rsid w:val="006D728C"/>
    <w:rsid w:val="006E2C72"/>
    <w:rsid w:val="006E309E"/>
    <w:rsid w:val="006E34B5"/>
    <w:rsid w:val="006E467E"/>
    <w:rsid w:val="006F016B"/>
    <w:rsid w:val="006F4795"/>
    <w:rsid w:val="006F57E1"/>
    <w:rsid w:val="007009A8"/>
    <w:rsid w:val="00700FE2"/>
    <w:rsid w:val="0070149B"/>
    <w:rsid w:val="00702F32"/>
    <w:rsid w:val="007032E2"/>
    <w:rsid w:val="0070382E"/>
    <w:rsid w:val="0070490E"/>
    <w:rsid w:val="00712E43"/>
    <w:rsid w:val="007163E6"/>
    <w:rsid w:val="00724C42"/>
    <w:rsid w:val="00731C7D"/>
    <w:rsid w:val="007336E3"/>
    <w:rsid w:val="007344D7"/>
    <w:rsid w:val="007379DA"/>
    <w:rsid w:val="00737B60"/>
    <w:rsid w:val="00740AE4"/>
    <w:rsid w:val="00744B2C"/>
    <w:rsid w:val="00747169"/>
    <w:rsid w:val="00754048"/>
    <w:rsid w:val="00755FB0"/>
    <w:rsid w:val="00757A40"/>
    <w:rsid w:val="00757C65"/>
    <w:rsid w:val="007607F8"/>
    <w:rsid w:val="00760D1C"/>
    <w:rsid w:val="00761FB6"/>
    <w:rsid w:val="00762822"/>
    <w:rsid w:val="00764EBC"/>
    <w:rsid w:val="00766310"/>
    <w:rsid w:val="007670B9"/>
    <w:rsid w:val="00770200"/>
    <w:rsid w:val="00771460"/>
    <w:rsid w:val="00772B75"/>
    <w:rsid w:val="007735F2"/>
    <w:rsid w:val="007770B4"/>
    <w:rsid w:val="00782323"/>
    <w:rsid w:val="00783B3E"/>
    <w:rsid w:val="00784531"/>
    <w:rsid w:val="0079769B"/>
    <w:rsid w:val="007A15B4"/>
    <w:rsid w:val="007A1E9B"/>
    <w:rsid w:val="007A1EAD"/>
    <w:rsid w:val="007A2BC2"/>
    <w:rsid w:val="007A7C1D"/>
    <w:rsid w:val="007B0657"/>
    <w:rsid w:val="007B4948"/>
    <w:rsid w:val="007C12A0"/>
    <w:rsid w:val="007C4AE0"/>
    <w:rsid w:val="007C706E"/>
    <w:rsid w:val="007D0B6A"/>
    <w:rsid w:val="007D4020"/>
    <w:rsid w:val="007D6649"/>
    <w:rsid w:val="007D79DE"/>
    <w:rsid w:val="007E107B"/>
    <w:rsid w:val="007E666F"/>
    <w:rsid w:val="007F0605"/>
    <w:rsid w:val="007F10EE"/>
    <w:rsid w:val="007F14E6"/>
    <w:rsid w:val="007F23FE"/>
    <w:rsid w:val="007F39F9"/>
    <w:rsid w:val="007F5E34"/>
    <w:rsid w:val="007F774E"/>
    <w:rsid w:val="007F7C4A"/>
    <w:rsid w:val="00800B74"/>
    <w:rsid w:val="0080620A"/>
    <w:rsid w:val="008070FA"/>
    <w:rsid w:val="0081325F"/>
    <w:rsid w:val="008164B8"/>
    <w:rsid w:val="0082371F"/>
    <w:rsid w:val="008306B8"/>
    <w:rsid w:val="00837C9C"/>
    <w:rsid w:val="008414C6"/>
    <w:rsid w:val="00844057"/>
    <w:rsid w:val="00844250"/>
    <w:rsid w:val="00844330"/>
    <w:rsid w:val="008463DD"/>
    <w:rsid w:val="00850FBD"/>
    <w:rsid w:val="00856AC0"/>
    <w:rsid w:val="00860AA6"/>
    <w:rsid w:val="0087078F"/>
    <w:rsid w:val="00872EBF"/>
    <w:rsid w:val="00873CAD"/>
    <w:rsid w:val="00874A4E"/>
    <w:rsid w:val="0087686D"/>
    <w:rsid w:val="00885715"/>
    <w:rsid w:val="008955C6"/>
    <w:rsid w:val="00896993"/>
    <w:rsid w:val="008A00C5"/>
    <w:rsid w:val="008A105F"/>
    <w:rsid w:val="008B21A6"/>
    <w:rsid w:val="008B46D4"/>
    <w:rsid w:val="008B4ECA"/>
    <w:rsid w:val="008B6B14"/>
    <w:rsid w:val="008B7DB9"/>
    <w:rsid w:val="008C4573"/>
    <w:rsid w:val="008D3987"/>
    <w:rsid w:val="008E1472"/>
    <w:rsid w:val="008E294A"/>
    <w:rsid w:val="008E3E94"/>
    <w:rsid w:val="008E4A19"/>
    <w:rsid w:val="008E5D69"/>
    <w:rsid w:val="008F1289"/>
    <w:rsid w:val="008F34CA"/>
    <w:rsid w:val="008F591C"/>
    <w:rsid w:val="008F75D7"/>
    <w:rsid w:val="009006B3"/>
    <w:rsid w:val="0090179C"/>
    <w:rsid w:val="00907674"/>
    <w:rsid w:val="00907BA4"/>
    <w:rsid w:val="00920CBD"/>
    <w:rsid w:val="00922E41"/>
    <w:rsid w:val="009276C2"/>
    <w:rsid w:val="00934B60"/>
    <w:rsid w:val="009363B4"/>
    <w:rsid w:val="0094211F"/>
    <w:rsid w:val="009459F6"/>
    <w:rsid w:val="0094690D"/>
    <w:rsid w:val="009518DA"/>
    <w:rsid w:val="00952E8D"/>
    <w:rsid w:val="00955535"/>
    <w:rsid w:val="00955E85"/>
    <w:rsid w:val="009564EA"/>
    <w:rsid w:val="00961364"/>
    <w:rsid w:val="009639E2"/>
    <w:rsid w:val="00964D67"/>
    <w:rsid w:val="00965143"/>
    <w:rsid w:val="00967628"/>
    <w:rsid w:val="00970A23"/>
    <w:rsid w:val="00984497"/>
    <w:rsid w:val="00984B75"/>
    <w:rsid w:val="00987BC5"/>
    <w:rsid w:val="009927C8"/>
    <w:rsid w:val="00992D28"/>
    <w:rsid w:val="00993F46"/>
    <w:rsid w:val="00996ADC"/>
    <w:rsid w:val="009A3135"/>
    <w:rsid w:val="009A526E"/>
    <w:rsid w:val="009B1B44"/>
    <w:rsid w:val="009B608D"/>
    <w:rsid w:val="009B6CF4"/>
    <w:rsid w:val="009C380A"/>
    <w:rsid w:val="009C5D1A"/>
    <w:rsid w:val="009C6B0C"/>
    <w:rsid w:val="009C7CF4"/>
    <w:rsid w:val="009D2232"/>
    <w:rsid w:val="009D33C5"/>
    <w:rsid w:val="009D36B5"/>
    <w:rsid w:val="009D3736"/>
    <w:rsid w:val="009E0EB0"/>
    <w:rsid w:val="009E1146"/>
    <w:rsid w:val="009E1179"/>
    <w:rsid w:val="009E514E"/>
    <w:rsid w:val="009E5A2D"/>
    <w:rsid w:val="009F05B7"/>
    <w:rsid w:val="009F4E39"/>
    <w:rsid w:val="00A01292"/>
    <w:rsid w:val="00A072D1"/>
    <w:rsid w:val="00A1494A"/>
    <w:rsid w:val="00A167D7"/>
    <w:rsid w:val="00A24427"/>
    <w:rsid w:val="00A26F06"/>
    <w:rsid w:val="00A309CD"/>
    <w:rsid w:val="00A3201A"/>
    <w:rsid w:val="00A347AF"/>
    <w:rsid w:val="00A3617D"/>
    <w:rsid w:val="00A367F2"/>
    <w:rsid w:val="00A37AE7"/>
    <w:rsid w:val="00A4053F"/>
    <w:rsid w:val="00A40789"/>
    <w:rsid w:val="00A42D1F"/>
    <w:rsid w:val="00A56767"/>
    <w:rsid w:val="00A56CE6"/>
    <w:rsid w:val="00A5754A"/>
    <w:rsid w:val="00A57618"/>
    <w:rsid w:val="00A57A22"/>
    <w:rsid w:val="00A632F8"/>
    <w:rsid w:val="00A63E71"/>
    <w:rsid w:val="00A64E67"/>
    <w:rsid w:val="00A66FEB"/>
    <w:rsid w:val="00A677E2"/>
    <w:rsid w:val="00A72771"/>
    <w:rsid w:val="00A772C2"/>
    <w:rsid w:val="00A92C8C"/>
    <w:rsid w:val="00A92CA5"/>
    <w:rsid w:val="00AA12A1"/>
    <w:rsid w:val="00AA3C0E"/>
    <w:rsid w:val="00AA4A2A"/>
    <w:rsid w:val="00AA7DE8"/>
    <w:rsid w:val="00AB199D"/>
    <w:rsid w:val="00AB2C71"/>
    <w:rsid w:val="00AB4315"/>
    <w:rsid w:val="00AB43DD"/>
    <w:rsid w:val="00AB5D70"/>
    <w:rsid w:val="00AB7B2C"/>
    <w:rsid w:val="00AC1ECA"/>
    <w:rsid w:val="00AC259F"/>
    <w:rsid w:val="00AC2731"/>
    <w:rsid w:val="00AC5969"/>
    <w:rsid w:val="00AD0825"/>
    <w:rsid w:val="00AF0F4C"/>
    <w:rsid w:val="00AF1401"/>
    <w:rsid w:val="00AF1F90"/>
    <w:rsid w:val="00AF44EC"/>
    <w:rsid w:val="00B02DB3"/>
    <w:rsid w:val="00B061EF"/>
    <w:rsid w:val="00B06FCC"/>
    <w:rsid w:val="00B104A5"/>
    <w:rsid w:val="00B1391E"/>
    <w:rsid w:val="00B177CD"/>
    <w:rsid w:val="00B2057C"/>
    <w:rsid w:val="00B20B95"/>
    <w:rsid w:val="00B22C0A"/>
    <w:rsid w:val="00B24D7D"/>
    <w:rsid w:val="00B32FF3"/>
    <w:rsid w:val="00B3488A"/>
    <w:rsid w:val="00B41754"/>
    <w:rsid w:val="00B41870"/>
    <w:rsid w:val="00B452AE"/>
    <w:rsid w:val="00B53372"/>
    <w:rsid w:val="00B550BA"/>
    <w:rsid w:val="00B60E43"/>
    <w:rsid w:val="00B61A74"/>
    <w:rsid w:val="00B628F9"/>
    <w:rsid w:val="00B63D33"/>
    <w:rsid w:val="00B64FCD"/>
    <w:rsid w:val="00B666B9"/>
    <w:rsid w:val="00B6677B"/>
    <w:rsid w:val="00B70710"/>
    <w:rsid w:val="00B74942"/>
    <w:rsid w:val="00B74C8F"/>
    <w:rsid w:val="00B76720"/>
    <w:rsid w:val="00B8388D"/>
    <w:rsid w:val="00B866E0"/>
    <w:rsid w:val="00B86EA9"/>
    <w:rsid w:val="00B915A6"/>
    <w:rsid w:val="00B92F8D"/>
    <w:rsid w:val="00B93585"/>
    <w:rsid w:val="00B95485"/>
    <w:rsid w:val="00BA1FAB"/>
    <w:rsid w:val="00BA26CF"/>
    <w:rsid w:val="00BB3EAA"/>
    <w:rsid w:val="00BB516C"/>
    <w:rsid w:val="00BC092E"/>
    <w:rsid w:val="00BC284D"/>
    <w:rsid w:val="00BC422B"/>
    <w:rsid w:val="00BD0017"/>
    <w:rsid w:val="00BD0CB2"/>
    <w:rsid w:val="00BD224D"/>
    <w:rsid w:val="00BD2A1E"/>
    <w:rsid w:val="00BD2D40"/>
    <w:rsid w:val="00BD48B7"/>
    <w:rsid w:val="00BD625D"/>
    <w:rsid w:val="00BE6139"/>
    <w:rsid w:val="00BE61EF"/>
    <w:rsid w:val="00BF2725"/>
    <w:rsid w:val="00C00BF7"/>
    <w:rsid w:val="00C04218"/>
    <w:rsid w:val="00C054B6"/>
    <w:rsid w:val="00C06DD2"/>
    <w:rsid w:val="00C11EE8"/>
    <w:rsid w:val="00C12BC6"/>
    <w:rsid w:val="00C148D7"/>
    <w:rsid w:val="00C15789"/>
    <w:rsid w:val="00C16FB5"/>
    <w:rsid w:val="00C21E2E"/>
    <w:rsid w:val="00C21E3D"/>
    <w:rsid w:val="00C22E4F"/>
    <w:rsid w:val="00C23321"/>
    <w:rsid w:val="00C236E1"/>
    <w:rsid w:val="00C2431E"/>
    <w:rsid w:val="00C25215"/>
    <w:rsid w:val="00C255D3"/>
    <w:rsid w:val="00C30F56"/>
    <w:rsid w:val="00C31BD9"/>
    <w:rsid w:val="00C3487F"/>
    <w:rsid w:val="00C36C3C"/>
    <w:rsid w:val="00C40E1B"/>
    <w:rsid w:val="00C41EDE"/>
    <w:rsid w:val="00C4292F"/>
    <w:rsid w:val="00C4683A"/>
    <w:rsid w:val="00C5000D"/>
    <w:rsid w:val="00C50529"/>
    <w:rsid w:val="00C52D15"/>
    <w:rsid w:val="00C53344"/>
    <w:rsid w:val="00C537CC"/>
    <w:rsid w:val="00C561A5"/>
    <w:rsid w:val="00C661AB"/>
    <w:rsid w:val="00C702D0"/>
    <w:rsid w:val="00C72E9E"/>
    <w:rsid w:val="00C731EE"/>
    <w:rsid w:val="00C74D94"/>
    <w:rsid w:val="00C81391"/>
    <w:rsid w:val="00C817F1"/>
    <w:rsid w:val="00C81E80"/>
    <w:rsid w:val="00C82D1F"/>
    <w:rsid w:val="00C831F2"/>
    <w:rsid w:val="00C8427B"/>
    <w:rsid w:val="00C90724"/>
    <w:rsid w:val="00C9389D"/>
    <w:rsid w:val="00CA09D3"/>
    <w:rsid w:val="00CA1470"/>
    <w:rsid w:val="00CA26EA"/>
    <w:rsid w:val="00CA395C"/>
    <w:rsid w:val="00CA4EEF"/>
    <w:rsid w:val="00CA7033"/>
    <w:rsid w:val="00CA7A87"/>
    <w:rsid w:val="00CB332E"/>
    <w:rsid w:val="00CB48D9"/>
    <w:rsid w:val="00CC31B3"/>
    <w:rsid w:val="00CC3303"/>
    <w:rsid w:val="00CC3863"/>
    <w:rsid w:val="00CC4C45"/>
    <w:rsid w:val="00CC68DA"/>
    <w:rsid w:val="00CD438D"/>
    <w:rsid w:val="00CD4EB7"/>
    <w:rsid w:val="00CD54AC"/>
    <w:rsid w:val="00CE09A4"/>
    <w:rsid w:val="00CE153D"/>
    <w:rsid w:val="00CE5050"/>
    <w:rsid w:val="00CE6417"/>
    <w:rsid w:val="00CE70C9"/>
    <w:rsid w:val="00CF59C2"/>
    <w:rsid w:val="00D05623"/>
    <w:rsid w:val="00D1247A"/>
    <w:rsid w:val="00D21328"/>
    <w:rsid w:val="00D24213"/>
    <w:rsid w:val="00D24BA3"/>
    <w:rsid w:val="00D26218"/>
    <w:rsid w:val="00D265BD"/>
    <w:rsid w:val="00D26C24"/>
    <w:rsid w:val="00D27497"/>
    <w:rsid w:val="00D328F0"/>
    <w:rsid w:val="00D3397D"/>
    <w:rsid w:val="00D36EF0"/>
    <w:rsid w:val="00D37F54"/>
    <w:rsid w:val="00D40FA4"/>
    <w:rsid w:val="00D463EE"/>
    <w:rsid w:val="00D50728"/>
    <w:rsid w:val="00D63D0F"/>
    <w:rsid w:val="00D64694"/>
    <w:rsid w:val="00D67370"/>
    <w:rsid w:val="00D678CC"/>
    <w:rsid w:val="00D75716"/>
    <w:rsid w:val="00D75BA9"/>
    <w:rsid w:val="00D814B3"/>
    <w:rsid w:val="00D85CC0"/>
    <w:rsid w:val="00D907D2"/>
    <w:rsid w:val="00D91D6F"/>
    <w:rsid w:val="00DA04C5"/>
    <w:rsid w:val="00DA1B0C"/>
    <w:rsid w:val="00DA2F33"/>
    <w:rsid w:val="00DA3030"/>
    <w:rsid w:val="00DA5779"/>
    <w:rsid w:val="00DA6E3A"/>
    <w:rsid w:val="00DB0FBA"/>
    <w:rsid w:val="00DB381D"/>
    <w:rsid w:val="00DB3D36"/>
    <w:rsid w:val="00DC0056"/>
    <w:rsid w:val="00DC0256"/>
    <w:rsid w:val="00DC0F16"/>
    <w:rsid w:val="00DC1588"/>
    <w:rsid w:val="00DC297A"/>
    <w:rsid w:val="00DC42AA"/>
    <w:rsid w:val="00DC4E74"/>
    <w:rsid w:val="00DD5C80"/>
    <w:rsid w:val="00DD74A0"/>
    <w:rsid w:val="00DE03DC"/>
    <w:rsid w:val="00DE1421"/>
    <w:rsid w:val="00DE42E7"/>
    <w:rsid w:val="00DE671E"/>
    <w:rsid w:val="00DE7809"/>
    <w:rsid w:val="00DF0E2B"/>
    <w:rsid w:val="00DF165A"/>
    <w:rsid w:val="00DF4691"/>
    <w:rsid w:val="00DF562B"/>
    <w:rsid w:val="00DF7D63"/>
    <w:rsid w:val="00E06C59"/>
    <w:rsid w:val="00E076C3"/>
    <w:rsid w:val="00E11863"/>
    <w:rsid w:val="00E13E06"/>
    <w:rsid w:val="00E14F5F"/>
    <w:rsid w:val="00E15F3A"/>
    <w:rsid w:val="00E1651E"/>
    <w:rsid w:val="00E168F2"/>
    <w:rsid w:val="00E203C4"/>
    <w:rsid w:val="00E20A89"/>
    <w:rsid w:val="00E21A6D"/>
    <w:rsid w:val="00E25EF6"/>
    <w:rsid w:val="00E26F8A"/>
    <w:rsid w:val="00E30DA1"/>
    <w:rsid w:val="00E338E2"/>
    <w:rsid w:val="00E414E2"/>
    <w:rsid w:val="00E43114"/>
    <w:rsid w:val="00E50C55"/>
    <w:rsid w:val="00E51477"/>
    <w:rsid w:val="00E53236"/>
    <w:rsid w:val="00E64973"/>
    <w:rsid w:val="00E67724"/>
    <w:rsid w:val="00E70121"/>
    <w:rsid w:val="00E738B2"/>
    <w:rsid w:val="00E743E9"/>
    <w:rsid w:val="00E800D4"/>
    <w:rsid w:val="00E805BF"/>
    <w:rsid w:val="00E81848"/>
    <w:rsid w:val="00E84A97"/>
    <w:rsid w:val="00E860C5"/>
    <w:rsid w:val="00E93409"/>
    <w:rsid w:val="00E94453"/>
    <w:rsid w:val="00E95B7F"/>
    <w:rsid w:val="00E977F1"/>
    <w:rsid w:val="00EA06E9"/>
    <w:rsid w:val="00EA0F47"/>
    <w:rsid w:val="00EA5D07"/>
    <w:rsid w:val="00EA67E6"/>
    <w:rsid w:val="00EB1489"/>
    <w:rsid w:val="00EB2FDA"/>
    <w:rsid w:val="00EB4722"/>
    <w:rsid w:val="00EB6FB8"/>
    <w:rsid w:val="00EB745E"/>
    <w:rsid w:val="00EC1E09"/>
    <w:rsid w:val="00EC2D64"/>
    <w:rsid w:val="00EC2DEF"/>
    <w:rsid w:val="00EC2ECD"/>
    <w:rsid w:val="00EC5136"/>
    <w:rsid w:val="00ED1C9B"/>
    <w:rsid w:val="00ED37A1"/>
    <w:rsid w:val="00ED3E36"/>
    <w:rsid w:val="00ED4F5E"/>
    <w:rsid w:val="00ED5797"/>
    <w:rsid w:val="00EE4319"/>
    <w:rsid w:val="00EF0C87"/>
    <w:rsid w:val="00EF319E"/>
    <w:rsid w:val="00EF5678"/>
    <w:rsid w:val="00EF5E78"/>
    <w:rsid w:val="00F046E7"/>
    <w:rsid w:val="00F051FD"/>
    <w:rsid w:val="00F2043B"/>
    <w:rsid w:val="00F22CC5"/>
    <w:rsid w:val="00F2684E"/>
    <w:rsid w:val="00F270E4"/>
    <w:rsid w:val="00F32E15"/>
    <w:rsid w:val="00F33984"/>
    <w:rsid w:val="00F343E5"/>
    <w:rsid w:val="00F3500C"/>
    <w:rsid w:val="00F40145"/>
    <w:rsid w:val="00F42FF9"/>
    <w:rsid w:val="00F4499D"/>
    <w:rsid w:val="00F47EC3"/>
    <w:rsid w:val="00F513BB"/>
    <w:rsid w:val="00F53DCC"/>
    <w:rsid w:val="00F6083B"/>
    <w:rsid w:val="00F62A55"/>
    <w:rsid w:val="00F64944"/>
    <w:rsid w:val="00F64E86"/>
    <w:rsid w:val="00F65064"/>
    <w:rsid w:val="00F74A4A"/>
    <w:rsid w:val="00F7528A"/>
    <w:rsid w:val="00F76F67"/>
    <w:rsid w:val="00F77F88"/>
    <w:rsid w:val="00F95D96"/>
    <w:rsid w:val="00F96F6B"/>
    <w:rsid w:val="00F97060"/>
    <w:rsid w:val="00FA039F"/>
    <w:rsid w:val="00FA084C"/>
    <w:rsid w:val="00FA20F6"/>
    <w:rsid w:val="00FA34EF"/>
    <w:rsid w:val="00FA5EB7"/>
    <w:rsid w:val="00FA7C33"/>
    <w:rsid w:val="00FA7C4C"/>
    <w:rsid w:val="00FB05AD"/>
    <w:rsid w:val="00FB1456"/>
    <w:rsid w:val="00FB4E8D"/>
    <w:rsid w:val="00FC1BC2"/>
    <w:rsid w:val="00FC2365"/>
    <w:rsid w:val="00FC39E2"/>
    <w:rsid w:val="00FC6AEA"/>
    <w:rsid w:val="00FD25B8"/>
    <w:rsid w:val="00FD5CC8"/>
    <w:rsid w:val="00FD666C"/>
    <w:rsid w:val="00FD7149"/>
    <w:rsid w:val="00FE23DE"/>
    <w:rsid w:val="00FE42B6"/>
    <w:rsid w:val="00FF09E8"/>
    <w:rsid w:val="00FF47C1"/>
    <w:rsid w:val="00FF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06E"/>
    <w:pPr>
      <w:tabs>
        <w:tab w:val="center" w:pos="4680"/>
        <w:tab w:val="right" w:pos="9360"/>
      </w:tabs>
    </w:pPr>
    <w:rPr>
      <w:lang w:val="x-none" w:eastAsia="x-none"/>
    </w:rPr>
  </w:style>
  <w:style w:type="character" w:customStyle="1" w:styleId="HeaderChar">
    <w:name w:val="Header Char"/>
    <w:link w:val="Header"/>
    <w:uiPriority w:val="99"/>
    <w:rsid w:val="007C706E"/>
    <w:rPr>
      <w:sz w:val="22"/>
      <w:szCs w:val="22"/>
    </w:rPr>
  </w:style>
  <w:style w:type="paragraph" w:styleId="Footer">
    <w:name w:val="footer"/>
    <w:basedOn w:val="Normal"/>
    <w:link w:val="FooterChar"/>
    <w:uiPriority w:val="99"/>
    <w:unhideWhenUsed/>
    <w:rsid w:val="007C706E"/>
    <w:pPr>
      <w:tabs>
        <w:tab w:val="center" w:pos="4680"/>
        <w:tab w:val="right" w:pos="9360"/>
      </w:tabs>
    </w:pPr>
    <w:rPr>
      <w:lang w:val="x-none" w:eastAsia="x-none"/>
    </w:rPr>
  </w:style>
  <w:style w:type="character" w:customStyle="1" w:styleId="FooterChar">
    <w:name w:val="Footer Char"/>
    <w:link w:val="Footer"/>
    <w:uiPriority w:val="99"/>
    <w:rsid w:val="007C706E"/>
    <w:rPr>
      <w:sz w:val="22"/>
      <w:szCs w:val="22"/>
    </w:rPr>
  </w:style>
  <w:style w:type="paragraph" w:styleId="BalloonText">
    <w:name w:val="Balloon Text"/>
    <w:basedOn w:val="Normal"/>
    <w:link w:val="BalloonTextChar"/>
    <w:uiPriority w:val="99"/>
    <w:semiHidden/>
    <w:unhideWhenUsed/>
    <w:rsid w:val="00F752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528A"/>
    <w:rPr>
      <w:rFonts w:ascii="Tahoma" w:hAnsi="Tahoma" w:cs="Tahoma"/>
      <w:sz w:val="16"/>
      <w:szCs w:val="16"/>
    </w:rPr>
  </w:style>
  <w:style w:type="character" w:styleId="CommentReference">
    <w:name w:val="annotation reference"/>
    <w:uiPriority w:val="99"/>
    <w:semiHidden/>
    <w:unhideWhenUsed/>
    <w:rsid w:val="00601F82"/>
    <w:rPr>
      <w:sz w:val="16"/>
      <w:szCs w:val="16"/>
    </w:rPr>
  </w:style>
  <w:style w:type="paragraph" w:styleId="CommentText">
    <w:name w:val="annotation text"/>
    <w:basedOn w:val="Normal"/>
    <w:link w:val="CommentTextChar"/>
    <w:uiPriority w:val="99"/>
    <w:semiHidden/>
    <w:unhideWhenUsed/>
    <w:rsid w:val="00601F82"/>
    <w:rPr>
      <w:sz w:val="20"/>
      <w:szCs w:val="20"/>
    </w:rPr>
  </w:style>
  <w:style w:type="character" w:customStyle="1" w:styleId="CommentTextChar">
    <w:name w:val="Comment Text Char"/>
    <w:basedOn w:val="DefaultParagraphFont"/>
    <w:link w:val="CommentText"/>
    <w:uiPriority w:val="99"/>
    <w:semiHidden/>
    <w:rsid w:val="00601F82"/>
  </w:style>
  <w:style w:type="paragraph" w:styleId="CommentSubject">
    <w:name w:val="annotation subject"/>
    <w:basedOn w:val="CommentText"/>
    <w:next w:val="CommentText"/>
    <w:link w:val="CommentSubjectChar"/>
    <w:uiPriority w:val="99"/>
    <w:semiHidden/>
    <w:unhideWhenUsed/>
    <w:rsid w:val="00601F82"/>
    <w:rPr>
      <w:b/>
      <w:bCs/>
      <w:lang w:val="x-none" w:eastAsia="x-none"/>
    </w:rPr>
  </w:style>
  <w:style w:type="character" w:customStyle="1" w:styleId="CommentSubjectChar">
    <w:name w:val="Comment Subject Char"/>
    <w:link w:val="CommentSubject"/>
    <w:uiPriority w:val="99"/>
    <w:semiHidden/>
    <w:rsid w:val="00601F82"/>
    <w:rPr>
      <w:b/>
      <w:bCs/>
    </w:rPr>
  </w:style>
  <w:style w:type="paragraph" w:styleId="ListParagraph">
    <w:name w:val="List Paragraph"/>
    <w:basedOn w:val="Normal"/>
    <w:uiPriority w:val="34"/>
    <w:qFormat/>
    <w:rsid w:val="007D4020"/>
    <w:pPr>
      <w:ind w:left="720"/>
    </w:pPr>
  </w:style>
  <w:style w:type="character" w:styleId="Hyperlink">
    <w:name w:val="Hyperlink"/>
    <w:uiPriority w:val="99"/>
    <w:unhideWhenUsed/>
    <w:rsid w:val="008414C6"/>
    <w:rPr>
      <w:color w:val="0000FF"/>
      <w:u w:val="single"/>
    </w:rPr>
  </w:style>
  <w:style w:type="character" w:customStyle="1" w:styleId="UnresolvedMention1">
    <w:name w:val="Unresolved Mention1"/>
    <w:basedOn w:val="DefaultParagraphFont"/>
    <w:uiPriority w:val="99"/>
    <w:semiHidden/>
    <w:unhideWhenUsed/>
    <w:rsid w:val="003A788E"/>
    <w:rPr>
      <w:color w:val="605E5C"/>
      <w:shd w:val="clear" w:color="auto" w:fill="E1DFDD"/>
    </w:rPr>
  </w:style>
  <w:style w:type="character" w:customStyle="1" w:styleId="UnresolvedMention2">
    <w:name w:val="Unresolved Mention2"/>
    <w:basedOn w:val="DefaultParagraphFont"/>
    <w:uiPriority w:val="99"/>
    <w:semiHidden/>
    <w:unhideWhenUsed/>
    <w:rsid w:val="00370D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06E"/>
    <w:pPr>
      <w:tabs>
        <w:tab w:val="center" w:pos="4680"/>
        <w:tab w:val="right" w:pos="9360"/>
      </w:tabs>
    </w:pPr>
    <w:rPr>
      <w:lang w:val="x-none" w:eastAsia="x-none"/>
    </w:rPr>
  </w:style>
  <w:style w:type="character" w:customStyle="1" w:styleId="HeaderChar">
    <w:name w:val="Header Char"/>
    <w:link w:val="Header"/>
    <w:uiPriority w:val="99"/>
    <w:rsid w:val="007C706E"/>
    <w:rPr>
      <w:sz w:val="22"/>
      <w:szCs w:val="22"/>
    </w:rPr>
  </w:style>
  <w:style w:type="paragraph" w:styleId="Footer">
    <w:name w:val="footer"/>
    <w:basedOn w:val="Normal"/>
    <w:link w:val="FooterChar"/>
    <w:uiPriority w:val="99"/>
    <w:unhideWhenUsed/>
    <w:rsid w:val="007C706E"/>
    <w:pPr>
      <w:tabs>
        <w:tab w:val="center" w:pos="4680"/>
        <w:tab w:val="right" w:pos="9360"/>
      </w:tabs>
    </w:pPr>
    <w:rPr>
      <w:lang w:val="x-none" w:eastAsia="x-none"/>
    </w:rPr>
  </w:style>
  <w:style w:type="character" w:customStyle="1" w:styleId="FooterChar">
    <w:name w:val="Footer Char"/>
    <w:link w:val="Footer"/>
    <w:uiPriority w:val="99"/>
    <w:rsid w:val="007C706E"/>
    <w:rPr>
      <w:sz w:val="22"/>
      <w:szCs w:val="22"/>
    </w:rPr>
  </w:style>
  <w:style w:type="paragraph" w:styleId="BalloonText">
    <w:name w:val="Balloon Text"/>
    <w:basedOn w:val="Normal"/>
    <w:link w:val="BalloonTextChar"/>
    <w:uiPriority w:val="99"/>
    <w:semiHidden/>
    <w:unhideWhenUsed/>
    <w:rsid w:val="00F752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528A"/>
    <w:rPr>
      <w:rFonts w:ascii="Tahoma" w:hAnsi="Tahoma" w:cs="Tahoma"/>
      <w:sz w:val="16"/>
      <w:szCs w:val="16"/>
    </w:rPr>
  </w:style>
  <w:style w:type="character" w:styleId="CommentReference">
    <w:name w:val="annotation reference"/>
    <w:uiPriority w:val="99"/>
    <w:semiHidden/>
    <w:unhideWhenUsed/>
    <w:rsid w:val="00601F82"/>
    <w:rPr>
      <w:sz w:val="16"/>
      <w:szCs w:val="16"/>
    </w:rPr>
  </w:style>
  <w:style w:type="paragraph" w:styleId="CommentText">
    <w:name w:val="annotation text"/>
    <w:basedOn w:val="Normal"/>
    <w:link w:val="CommentTextChar"/>
    <w:uiPriority w:val="99"/>
    <w:semiHidden/>
    <w:unhideWhenUsed/>
    <w:rsid w:val="00601F82"/>
    <w:rPr>
      <w:sz w:val="20"/>
      <w:szCs w:val="20"/>
    </w:rPr>
  </w:style>
  <w:style w:type="character" w:customStyle="1" w:styleId="CommentTextChar">
    <w:name w:val="Comment Text Char"/>
    <w:basedOn w:val="DefaultParagraphFont"/>
    <w:link w:val="CommentText"/>
    <w:uiPriority w:val="99"/>
    <w:semiHidden/>
    <w:rsid w:val="00601F82"/>
  </w:style>
  <w:style w:type="paragraph" w:styleId="CommentSubject">
    <w:name w:val="annotation subject"/>
    <w:basedOn w:val="CommentText"/>
    <w:next w:val="CommentText"/>
    <w:link w:val="CommentSubjectChar"/>
    <w:uiPriority w:val="99"/>
    <w:semiHidden/>
    <w:unhideWhenUsed/>
    <w:rsid w:val="00601F82"/>
    <w:rPr>
      <w:b/>
      <w:bCs/>
      <w:lang w:val="x-none" w:eastAsia="x-none"/>
    </w:rPr>
  </w:style>
  <w:style w:type="character" w:customStyle="1" w:styleId="CommentSubjectChar">
    <w:name w:val="Comment Subject Char"/>
    <w:link w:val="CommentSubject"/>
    <w:uiPriority w:val="99"/>
    <w:semiHidden/>
    <w:rsid w:val="00601F82"/>
    <w:rPr>
      <w:b/>
      <w:bCs/>
    </w:rPr>
  </w:style>
  <w:style w:type="paragraph" w:styleId="ListParagraph">
    <w:name w:val="List Paragraph"/>
    <w:basedOn w:val="Normal"/>
    <w:uiPriority w:val="34"/>
    <w:qFormat/>
    <w:rsid w:val="007D4020"/>
    <w:pPr>
      <w:ind w:left="720"/>
    </w:pPr>
  </w:style>
  <w:style w:type="character" w:styleId="Hyperlink">
    <w:name w:val="Hyperlink"/>
    <w:uiPriority w:val="99"/>
    <w:unhideWhenUsed/>
    <w:rsid w:val="008414C6"/>
    <w:rPr>
      <w:color w:val="0000FF"/>
      <w:u w:val="single"/>
    </w:rPr>
  </w:style>
  <w:style w:type="character" w:customStyle="1" w:styleId="UnresolvedMention1">
    <w:name w:val="Unresolved Mention1"/>
    <w:basedOn w:val="DefaultParagraphFont"/>
    <w:uiPriority w:val="99"/>
    <w:semiHidden/>
    <w:unhideWhenUsed/>
    <w:rsid w:val="003A788E"/>
    <w:rPr>
      <w:color w:val="605E5C"/>
      <w:shd w:val="clear" w:color="auto" w:fill="E1DFDD"/>
    </w:rPr>
  </w:style>
  <w:style w:type="character" w:customStyle="1" w:styleId="UnresolvedMention2">
    <w:name w:val="Unresolved Mention2"/>
    <w:basedOn w:val="DefaultParagraphFont"/>
    <w:uiPriority w:val="99"/>
    <w:semiHidden/>
    <w:unhideWhenUsed/>
    <w:rsid w:val="0037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8620">
      <w:bodyDiv w:val="1"/>
      <w:marLeft w:val="0"/>
      <w:marRight w:val="0"/>
      <w:marTop w:val="0"/>
      <w:marBottom w:val="0"/>
      <w:divBdr>
        <w:top w:val="none" w:sz="0" w:space="0" w:color="auto"/>
        <w:left w:val="none" w:sz="0" w:space="0" w:color="auto"/>
        <w:bottom w:val="none" w:sz="0" w:space="0" w:color="auto"/>
        <w:right w:val="none" w:sz="0" w:space="0" w:color="auto"/>
      </w:divBdr>
      <w:divsChild>
        <w:div w:id="2084570853">
          <w:marLeft w:val="0"/>
          <w:marRight w:val="0"/>
          <w:marTop w:val="0"/>
          <w:marBottom w:val="0"/>
          <w:divBdr>
            <w:top w:val="none" w:sz="0" w:space="0" w:color="auto"/>
            <w:left w:val="none" w:sz="0" w:space="0" w:color="auto"/>
            <w:bottom w:val="none" w:sz="0" w:space="0" w:color="auto"/>
            <w:right w:val="none" w:sz="0" w:space="0" w:color="auto"/>
          </w:divBdr>
        </w:div>
      </w:divsChild>
    </w:div>
    <w:div w:id="1133670201">
      <w:bodyDiv w:val="1"/>
      <w:marLeft w:val="0"/>
      <w:marRight w:val="0"/>
      <w:marTop w:val="0"/>
      <w:marBottom w:val="0"/>
      <w:divBdr>
        <w:top w:val="none" w:sz="0" w:space="0" w:color="auto"/>
        <w:left w:val="none" w:sz="0" w:space="0" w:color="auto"/>
        <w:bottom w:val="none" w:sz="0" w:space="0" w:color="auto"/>
        <w:right w:val="none" w:sz="0" w:space="0" w:color="auto"/>
      </w:divBdr>
    </w:div>
    <w:div w:id="1291983768">
      <w:bodyDiv w:val="1"/>
      <w:marLeft w:val="0"/>
      <w:marRight w:val="0"/>
      <w:marTop w:val="0"/>
      <w:marBottom w:val="0"/>
      <w:divBdr>
        <w:top w:val="none" w:sz="0" w:space="0" w:color="auto"/>
        <w:left w:val="none" w:sz="0" w:space="0" w:color="auto"/>
        <w:bottom w:val="none" w:sz="0" w:space="0" w:color="auto"/>
        <w:right w:val="none" w:sz="0" w:space="0" w:color="auto"/>
      </w:divBdr>
    </w:div>
    <w:div w:id="1342395676">
      <w:bodyDiv w:val="1"/>
      <w:marLeft w:val="0"/>
      <w:marRight w:val="0"/>
      <w:marTop w:val="0"/>
      <w:marBottom w:val="0"/>
      <w:divBdr>
        <w:top w:val="none" w:sz="0" w:space="0" w:color="auto"/>
        <w:left w:val="none" w:sz="0" w:space="0" w:color="auto"/>
        <w:bottom w:val="none" w:sz="0" w:space="0" w:color="auto"/>
        <w:right w:val="none" w:sz="0" w:space="0" w:color="auto"/>
      </w:divBdr>
    </w:div>
    <w:div w:id="1516068456">
      <w:bodyDiv w:val="1"/>
      <w:marLeft w:val="0"/>
      <w:marRight w:val="0"/>
      <w:marTop w:val="0"/>
      <w:marBottom w:val="0"/>
      <w:divBdr>
        <w:top w:val="none" w:sz="0" w:space="0" w:color="auto"/>
        <w:left w:val="none" w:sz="0" w:space="0" w:color="auto"/>
        <w:bottom w:val="none" w:sz="0" w:space="0" w:color="auto"/>
        <w:right w:val="none" w:sz="0" w:space="0" w:color="auto"/>
      </w:divBdr>
    </w:div>
    <w:div w:id="1891460179">
      <w:bodyDiv w:val="1"/>
      <w:marLeft w:val="0"/>
      <w:marRight w:val="0"/>
      <w:marTop w:val="0"/>
      <w:marBottom w:val="0"/>
      <w:divBdr>
        <w:top w:val="none" w:sz="0" w:space="0" w:color="auto"/>
        <w:left w:val="none" w:sz="0" w:space="0" w:color="auto"/>
        <w:bottom w:val="none" w:sz="0" w:space="0" w:color="auto"/>
        <w:right w:val="none" w:sz="0" w:space="0" w:color="auto"/>
      </w:divBdr>
      <w:divsChild>
        <w:div w:id="516122674">
          <w:marLeft w:val="547"/>
          <w:marRight w:val="0"/>
          <w:marTop w:val="0"/>
          <w:marBottom w:val="0"/>
          <w:divBdr>
            <w:top w:val="none" w:sz="0" w:space="0" w:color="auto"/>
            <w:left w:val="none" w:sz="0" w:space="0" w:color="auto"/>
            <w:bottom w:val="none" w:sz="0" w:space="0" w:color="auto"/>
            <w:right w:val="none" w:sz="0" w:space="0" w:color="auto"/>
          </w:divBdr>
        </w:div>
      </w:divsChild>
    </w:div>
    <w:div w:id="20481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h-cp.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h-c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CPAssoc@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h-cp.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h-c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DB487-59E2-4201-B508-AA01DD8D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4793</Words>
  <Characters>27322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32051</CharactersWithSpaces>
  <SharedDoc>false</SharedDoc>
  <HLinks>
    <vt:vector size="24" baseType="variant">
      <vt:variant>
        <vt:i4>1638407</vt:i4>
      </vt:variant>
      <vt:variant>
        <vt:i4>9</vt:i4>
      </vt:variant>
      <vt:variant>
        <vt:i4>0</vt:i4>
      </vt:variant>
      <vt:variant>
        <vt:i4>5</vt:i4>
      </vt:variant>
      <vt:variant>
        <vt:lpwstr>http://www.gh-cp.org/</vt:lpwstr>
      </vt:variant>
      <vt:variant>
        <vt:lpwstr/>
      </vt:variant>
      <vt:variant>
        <vt:i4>1638407</vt:i4>
      </vt:variant>
      <vt:variant>
        <vt:i4>6</vt:i4>
      </vt:variant>
      <vt:variant>
        <vt:i4>0</vt:i4>
      </vt:variant>
      <vt:variant>
        <vt:i4>5</vt:i4>
      </vt:variant>
      <vt:variant>
        <vt:lpwstr>http://www.gh-cp.org/</vt:lpwstr>
      </vt:variant>
      <vt:variant>
        <vt:lpwstr/>
      </vt:variant>
      <vt:variant>
        <vt:i4>1245240</vt:i4>
      </vt:variant>
      <vt:variant>
        <vt:i4>3</vt:i4>
      </vt:variant>
      <vt:variant>
        <vt:i4>0</vt:i4>
      </vt:variant>
      <vt:variant>
        <vt:i4>5</vt:i4>
      </vt:variant>
      <vt:variant>
        <vt:lpwstr>mailto:ghcppoa@gmail.com</vt:lpwstr>
      </vt:variant>
      <vt:variant>
        <vt:lpwstr/>
      </vt:variant>
      <vt:variant>
        <vt:i4>1638407</vt:i4>
      </vt:variant>
      <vt:variant>
        <vt:i4>0</vt:i4>
      </vt:variant>
      <vt:variant>
        <vt:i4>0</vt:i4>
      </vt:variant>
      <vt:variant>
        <vt:i4>5</vt:i4>
      </vt:variant>
      <vt:variant>
        <vt:lpwstr>http://www.gh-cp.org/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cp:lastPrinted>2019-05-19T20:57:00Z</cp:lastPrinted>
  <dcterms:created xsi:type="dcterms:W3CDTF">2020-04-27T18:12:00Z</dcterms:created>
  <dcterms:modified xsi:type="dcterms:W3CDTF">2020-04-27T18:13:00Z</dcterms:modified>
</cp:coreProperties>
</file>